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B63AB" w14:textId="39DD7AE9" w:rsidR="00672ED8" w:rsidRPr="0000705C" w:rsidRDefault="000B1F27" w:rsidP="000B1F27">
      <w:pPr>
        <w:jc w:val="center"/>
        <w:rPr>
          <w:rFonts w:ascii="Arial" w:hAnsi="Arial" w:cs="Arial"/>
          <w:b/>
          <w:bCs/>
          <w:sz w:val="32"/>
          <w:szCs w:val="32"/>
          <w:u w:val="single"/>
        </w:rPr>
      </w:pPr>
      <w:r w:rsidRPr="0000705C">
        <w:rPr>
          <w:rFonts w:ascii="Arial" w:hAnsi="Arial" w:cs="Arial"/>
          <w:b/>
          <w:bCs/>
          <w:sz w:val="32"/>
          <w:szCs w:val="32"/>
          <w:u w:val="single"/>
        </w:rPr>
        <w:t>Merton Parish Council</w:t>
      </w:r>
    </w:p>
    <w:p w14:paraId="0869342B" w14:textId="497CF165" w:rsidR="000B1F27" w:rsidRPr="0000705C" w:rsidRDefault="000B1F27" w:rsidP="000B1F27">
      <w:pPr>
        <w:jc w:val="center"/>
        <w:rPr>
          <w:rFonts w:ascii="Arial" w:hAnsi="Arial" w:cs="Arial"/>
          <w:sz w:val="28"/>
          <w:szCs w:val="28"/>
        </w:rPr>
      </w:pPr>
      <w:r w:rsidRPr="0000705C">
        <w:rPr>
          <w:rFonts w:ascii="Arial" w:hAnsi="Arial" w:cs="Arial"/>
          <w:sz w:val="28"/>
          <w:szCs w:val="28"/>
        </w:rPr>
        <w:t>Clerk: Kerry Littleales –</w:t>
      </w:r>
      <w:r w:rsidR="00D72016">
        <w:t>clerk@mertondevon.com</w:t>
      </w:r>
    </w:p>
    <w:p w14:paraId="6DACC04D" w14:textId="5AD19F9D" w:rsidR="000B1F27" w:rsidRPr="0000705C" w:rsidRDefault="000B1F27" w:rsidP="000B1F27">
      <w:pPr>
        <w:jc w:val="center"/>
        <w:rPr>
          <w:rFonts w:ascii="Arial" w:hAnsi="Arial" w:cs="Arial"/>
          <w:sz w:val="28"/>
          <w:szCs w:val="28"/>
        </w:rPr>
      </w:pPr>
      <w:hyperlink r:id="rId5" w:history="1">
        <w:r w:rsidRPr="0000705C">
          <w:rPr>
            <w:rStyle w:val="Hyperlink"/>
            <w:rFonts w:ascii="Arial" w:hAnsi="Arial" w:cs="Arial"/>
            <w:sz w:val="28"/>
            <w:szCs w:val="28"/>
          </w:rPr>
          <w:t>www.mertondevon.com</w:t>
        </w:r>
      </w:hyperlink>
    </w:p>
    <w:p w14:paraId="763CE624" w14:textId="492F0BF2" w:rsidR="000B1F27" w:rsidRPr="005A2735" w:rsidRDefault="000B1F27" w:rsidP="000B1F27">
      <w:pPr>
        <w:jc w:val="center"/>
        <w:rPr>
          <w:rFonts w:ascii="Arial" w:hAnsi="Arial" w:cs="Arial"/>
          <w:b/>
          <w:bCs/>
          <w:sz w:val="32"/>
          <w:szCs w:val="32"/>
        </w:rPr>
      </w:pPr>
      <w:r w:rsidRPr="005A2735">
        <w:rPr>
          <w:rFonts w:ascii="Arial" w:hAnsi="Arial" w:cs="Arial"/>
          <w:b/>
          <w:bCs/>
          <w:sz w:val="32"/>
          <w:szCs w:val="32"/>
        </w:rPr>
        <w:t xml:space="preserve">Notice is hereby given that a Council meeting will take </w:t>
      </w:r>
      <w:r w:rsidR="0001232F" w:rsidRPr="005A2735">
        <w:rPr>
          <w:rFonts w:ascii="Arial" w:hAnsi="Arial" w:cs="Arial"/>
          <w:b/>
          <w:bCs/>
          <w:sz w:val="32"/>
          <w:szCs w:val="32"/>
        </w:rPr>
        <w:t>place</w:t>
      </w:r>
      <w:r w:rsidRPr="005A2735">
        <w:rPr>
          <w:rFonts w:ascii="Arial" w:hAnsi="Arial" w:cs="Arial"/>
          <w:b/>
          <w:bCs/>
          <w:sz w:val="32"/>
          <w:szCs w:val="32"/>
        </w:rPr>
        <w:t xml:space="preserve"> on  </w:t>
      </w:r>
      <w:r w:rsidR="0024040F" w:rsidRPr="005A2735">
        <w:rPr>
          <w:rFonts w:ascii="Arial" w:hAnsi="Arial" w:cs="Arial"/>
          <w:b/>
          <w:bCs/>
          <w:sz w:val="32"/>
          <w:szCs w:val="32"/>
        </w:rPr>
        <w:t>Monday</w:t>
      </w:r>
      <w:r w:rsidR="00F44D80" w:rsidRPr="005A2735">
        <w:rPr>
          <w:rFonts w:ascii="Arial" w:hAnsi="Arial" w:cs="Arial"/>
          <w:b/>
          <w:bCs/>
          <w:sz w:val="32"/>
          <w:szCs w:val="32"/>
        </w:rPr>
        <w:t xml:space="preserve"> </w:t>
      </w:r>
      <w:r w:rsidR="002E760F">
        <w:rPr>
          <w:rFonts w:ascii="Arial" w:hAnsi="Arial" w:cs="Arial"/>
          <w:b/>
          <w:bCs/>
          <w:sz w:val="32"/>
          <w:szCs w:val="32"/>
        </w:rPr>
        <w:t xml:space="preserve"> </w:t>
      </w:r>
      <w:r w:rsidR="00B13EF7">
        <w:rPr>
          <w:rFonts w:ascii="Arial" w:hAnsi="Arial" w:cs="Arial"/>
          <w:b/>
          <w:bCs/>
          <w:sz w:val="32"/>
          <w:szCs w:val="32"/>
        </w:rPr>
        <w:t>13</w:t>
      </w:r>
      <w:r w:rsidR="00B13EF7" w:rsidRPr="00B13EF7">
        <w:rPr>
          <w:rFonts w:ascii="Arial" w:hAnsi="Arial" w:cs="Arial"/>
          <w:b/>
          <w:bCs/>
          <w:sz w:val="32"/>
          <w:szCs w:val="32"/>
          <w:vertAlign w:val="superscript"/>
        </w:rPr>
        <w:t>th</w:t>
      </w:r>
      <w:r w:rsidR="00B13EF7">
        <w:rPr>
          <w:rFonts w:ascii="Arial" w:hAnsi="Arial" w:cs="Arial"/>
          <w:b/>
          <w:bCs/>
          <w:sz w:val="32"/>
          <w:szCs w:val="32"/>
        </w:rPr>
        <w:t xml:space="preserve"> July</w:t>
      </w:r>
      <w:r w:rsidR="002E760F">
        <w:rPr>
          <w:rFonts w:ascii="Arial" w:hAnsi="Arial" w:cs="Arial"/>
          <w:b/>
          <w:bCs/>
          <w:sz w:val="32"/>
          <w:szCs w:val="32"/>
        </w:rPr>
        <w:t xml:space="preserve"> a</w:t>
      </w:r>
      <w:r w:rsidRPr="005A2735">
        <w:rPr>
          <w:rFonts w:ascii="Arial" w:hAnsi="Arial" w:cs="Arial"/>
          <w:b/>
          <w:bCs/>
          <w:sz w:val="32"/>
          <w:szCs w:val="32"/>
        </w:rPr>
        <w:t xml:space="preserve">t 7.30pm at </w:t>
      </w:r>
      <w:r w:rsidR="00073C55" w:rsidRPr="005A2735">
        <w:rPr>
          <w:rFonts w:ascii="Arial" w:hAnsi="Arial" w:cs="Arial"/>
          <w:b/>
          <w:bCs/>
          <w:sz w:val="32"/>
          <w:szCs w:val="32"/>
        </w:rPr>
        <w:t>T</w:t>
      </w:r>
      <w:r w:rsidRPr="005A2735">
        <w:rPr>
          <w:rFonts w:ascii="Arial" w:hAnsi="Arial" w:cs="Arial"/>
          <w:b/>
          <w:bCs/>
          <w:sz w:val="32"/>
          <w:szCs w:val="32"/>
        </w:rPr>
        <w:t>he Clinton Hall</w:t>
      </w:r>
      <w:r w:rsidR="005805EA">
        <w:rPr>
          <w:rFonts w:ascii="Arial" w:hAnsi="Arial" w:cs="Arial"/>
          <w:b/>
          <w:bCs/>
          <w:sz w:val="32"/>
          <w:szCs w:val="32"/>
        </w:rPr>
        <w:t>, Merton.</w:t>
      </w:r>
    </w:p>
    <w:p w14:paraId="7917EC0D" w14:textId="77777777" w:rsidR="000B1F27" w:rsidRPr="0000705C" w:rsidRDefault="000B1F27" w:rsidP="000B1F27">
      <w:pPr>
        <w:jc w:val="center"/>
        <w:rPr>
          <w:rFonts w:ascii="Arial" w:hAnsi="Arial" w:cs="Arial"/>
          <w:b/>
          <w:bCs/>
          <w:sz w:val="28"/>
          <w:szCs w:val="28"/>
        </w:rPr>
      </w:pPr>
      <w:r w:rsidRPr="0000705C">
        <w:rPr>
          <w:rFonts w:ascii="Arial" w:hAnsi="Arial" w:cs="Arial"/>
          <w:b/>
          <w:bCs/>
          <w:sz w:val="28"/>
          <w:szCs w:val="28"/>
        </w:rPr>
        <w:t>All Councillors are hereby summoned to attend for the purpose of considering and resolving upon the business to be transacted as set out hereunder.</w:t>
      </w:r>
    </w:p>
    <w:p w14:paraId="43AF0BCE" w14:textId="7CFC60BB" w:rsidR="000B1F27" w:rsidRDefault="000B1F27" w:rsidP="000B1F27">
      <w:pPr>
        <w:jc w:val="center"/>
        <w:rPr>
          <w:rFonts w:ascii="Arial" w:hAnsi="Arial" w:cs="Arial"/>
          <w:sz w:val="28"/>
          <w:szCs w:val="28"/>
        </w:rPr>
      </w:pPr>
      <w:r w:rsidRPr="0000705C">
        <w:rPr>
          <w:rFonts w:ascii="Arial" w:hAnsi="Arial" w:cs="Arial"/>
          <w:sz w:val="28"/>
          <w:szCs w:val="28"/>
        </w:rPr>
        <w:t>All members of the public are welcome to attend.</w:t>
      </w:r>
    </w:p>
    <w:p w14:paraId="712A501F" w14:textId="22F8B20C" w:rsidR="00F96759" w:rsidRDefault="001350D7" w:rsidP="00F96759">
      <w:pPr>
        <w:rPr>
          <w:rFonts w:ascii="Arial" w:hAnsi="Arial" w:cs="Arial"/>
          <w:sz w:val="28"/>
          <w:szCs w:val="28"/>
        </w:rPr>
      </w:pPr>
      <w:r>
        <w:rPr>
          <w:rFonts w:ascii="Arial" w:hAnsi="Arial" w:cs="Arial"/>
          <w:noProof/>
          <w:sz w:val="28"/>
          <w:szCs w:val="28"/>
        </w:rPr>
        <w:drawing>
          <wp:inline distT="0" distB="0" distL="0" distR="0" wp14:anchorId="39D32FD5" wp14:editId="3A25218B">
            <wp:extent cx="1656877" cy="493395"/>
            <wp:effectExtent l="0" t="0" r="635" b="1905"/>
            <wp:docPr id="1317922087" name="Picture 1" descr="A close up of a handwritten 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922087" name="Picture 1" descr="A close up of a handwritten word&#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83340" cy="501275"/>
                    </a:xfrm>
                    <a:prstGeom prst="rect">
                      <a:avLst/>
                    </a:prstGeom>
                  </pic:spPr>
                </pic:pic>
              </a:graphicData>
            </a:graphic>
          </wp:inline>
        </w:drawing>
      </w:r>
    </w:p>
    <w:p w14:paraId="16D461EE" w14:textId="77777777" w:rsidR="00F96759" w:rsidRDefault="00F96759" w:rsidP="00F96759">
      <w:pPr>
        <w:spacing w:line="240" w:lineRule="auto"/>
        <w:rPr>
          <w:rFonts w:ascii="Arial" w:hAnsi="Arial" w:cs="Arial"/>
        </w:rPr>
      </w:pPr>
      <w:r w:rsidRPr="00F96759">
        <w:rPr>
          <w:rFonts w:ascii="Arial" w:hAnsi="Arial" w:cs="Arial"/>
        </w:rPr>
        <w:t>Kerry Littleales</w:t>
      </w:r>
    </w:p>
    <w:p w14:paraId="466A30E3" w14:textId="77777777" w:rsidR="008D296E" w:rsidRDefault="00F96759" w:rsidP="008D296E">
      <w:pPr>
        <w:rPr>
          <w:rFonts w:ascii="Arial" w:hAnsi="Arial" w:cs="Arial"/>
        </w:rPr>
      </w:pPr>
      <w:r w:rsidRPr="00F96759">
        <w:rPr>
          <w:rFonts w:ascii="Arial" w:hAnsi="Arial" w:cs="Arial"/>
        </w:rPr>
        <w:t>Clerk to the Council</w:t>
      </w:r>
    </w:p>
    <w:p w14:paraId="0C6E5372" w14:textId="4070E767" w:rsidR="000B1F27" w:rsidRPr="005A2735" w:rsidRDefault="000B1F27" w:rsidP="005A2735">
      <w:pPr>
        <w:jc w:val="center"/>
        <w:rPr>
          <w:rFonts w:ascii="Arial" w:hAnsi="Arial" w:cs="Arial"/>
          <w:b/>
          <w:bCs/>
          <w:sz w:val="28"/>
          <w:szCs w:val="28"/>
          <w:u w:val="thick"/>
        </w:rPr>
      </w:pPr>
      <w:r w:rsidRPr="005A2735">
        <w:rPr>
          <w:rFonts w:ascii="Arial" w:hAnsi="Arial" w:cs="Arial"/>
          <w:b/>
          <w:bCs/>
          <w:sz w:val="28"/>
          <w:szCs w:val="28"/>
          <w:u w:val="thick"/>
        </w:rPr>
        <w:t>AGENDA</w:t>
      </w:r>
    </w:p>
    <w:p w14:paraId="0EB117F1" w14:textId="450FB7C4" w:rsidR="000B1F27" w:rsidRPr="0000705C" w:rsidRDefault="000B1F27" w:rsidP="000B1F27">
      <w:pPr>
        <w:jc w:val="center"/>
        <w:rPr>
          <w:rFonts w:ascii="Arial" w:hAnsi="Arial" w:cs="Arial"/>
          <w:sz w:val="28"/>
          <w:szCs w:val="28"/>
        </w:rPr>
      </w:pPr>
      <w:r w:rsidRPr="0000705C">
        <w:rPr>
          <w:rFonts w:ascii="Arial" w:hAnsi="Arial" w:cs="Arial"/>
          <w:b/>
          <w:bCs/>
          <w:sz w:val="28"/>
          <w:szCs w:val="28"/>
          <w:u w:val="thick"/>
        </w:rPr>
        <w:t xml:space="preserve">Audio </w:t>
      </w:r>
      <w:r w:rsidR="0001232F" w:rsidRPr="0000705C">
        <w:rPr>
          <w:rFonts w:ascii="Arial" w:hAnsi="Arial" w:cs="Arial"/>
          <w:b/>
          <w:bCs/>
          <w:sz w:val="28"/>
          <w:szCs w:val="28"/>
          <w:u w:val="thick"/>
        </w:rPr>
        <w:t>recording</w:t>
      </w:r>
      <w:r w:rsidRPr="0000705C">
        <w:rPr>
          <w:rFonts w:ascii="Arial" w:hAnsi="Arial" w:cs="Arial"/>
          <w:b/>
          <w:bCs/>
          <w:sz w:val="28"/>
          <w:szCs w:val="28"/>
          <w:u w:val="thick"/>
        </w:rPr>
        <w:t xml:space="preserve"> will be in progress to assist with the taking of </w:t>
      </w:r>
      <w:r w:rsidR="0001232F" w:rsidRPr="0000705C">
        <w:rPr>
          <w:rFonts w:ascii="Arial" w:hAnsi="Arial" w:cs="Arial"/>
          <w:b/>
          <w:bCs/>
          <w:sz w:val="28"/>
          <w:szCs w:val="28"/>
          <w:u w:val="thick"/>
        </w:rPr>
        <w:t>Minutes.</w:t>
      </w:r>
    </w:p>
    <w:p w14:paraId="4F427B7E" w14:textId="7695D85B" w:rsidR="00BC285F" w:rsidRPr="008D296E" w:rsidRDefault="00AC457D" w:rsidP="008D296E">
      <w:pPr>
        <w:spacing w:line="240" w:lineRule="auto"/>
        <w:rPr>
          <w:rFonts w:ascii="Arial" w:hAnsi="Arial" w:cs="Arial"/>
          <w:b/>
          <w:bCs/>
          <w:u w:val="thick"/>
        </w:rPr>
      </w:pPr>
      <w:r w:rsidRPr="008D296E">
        <w:rPr>
          <w:rFonts w:ascii="Arial" w:hAnsi="Arial" w:cs="Arial"/>
          <w:b/>
          <w:bCs/>
          <w:u w:val="thick"/>
        </w:rPr>
        <w:t>1</w:t>
      </w:r>
      <w:r w:rsidR="0024040F" w:rsidRPr="008D296E">
        <w:rPr>
          <w:rFonts w:ascii="Arial" w:hAnsi="Arial" w:cs="Arial"/>
          <w:b/>
          <w:bCs/>
          <w:u w:val="thick"/>
        </w:rPr>
        <w:t>.</w:t>
      </w:r>
      <w:r w:rsidR="00BC285F" w:rsidRPr="008D296E">
        <w:rPr>
          <w:rFonts w:ascii="Arial" w:hAnsi="Arial" w:cs="Arial"/>
          <w:b/>
          <w:bCs/>
          <w:u w:val="thick"/>
        </w:rPr>
        <w:t xml:space="preserve"> </w:t>
      </w:r>
      <w:r w:rsidR="000B1F27" w:rsidRPr="008D296E">
        <w:rPr>
          <w:rFonts w:ascii="Arial" w:hAnsi="Arial" w:cs="Arial"/>
          <w:b/>
          <w:bCs/>
          <w:u w:val="thick"/>
        </w:rPr>
        <w:t>Welcome:</w:t>
      </w:r>
    </w:p>
    <w:p w14:paraId="2C2521BF" w14:textId="6A248D3D" w:rsidR="000B1F27" w:rsidRPr="008D296E" w:rsidRDefault="000B1F27" w:rsidP="008D296E">
      <w:pPr>
        <w:spacing w:line="240" w:lineRule="auto"/>
        <w:rPr>
          <w:rFonts w:ascii="Arial" w:hAnsi="Arial" w:cs="Arial"/>
        </w:rPr>
      </w:pPr>
      <w:r w:rsidRPr="008D296E">
        <w:rPr>
          <w:rFonts w:ascii="Arial" w:hAnsi="Arial" w:cs="Arial"/>
        </w:rPr>
        <w:t xml:space="preserve">Chair to open meeting and inform the meeting that a </w:t>
      </w:r>
      <w:r w:rsidR="0001232F" w:rsidRPr="008D296E">
        <w:rPr>
          <w:rFonts w:ascii="Arial" w:hAnsi="Arial" w:cs="Arial"/>
        </w:rPr>
        <w:t>recording</w:t>
      </w:r>
      <w:r w:rsidRPr="008D296E">
        <w:rPr>
          <w:rFonts w:ascii="Arial" w:hAnsi="Arial" w:cs="Arial"/>
        </w:rPr>
        <w:t xml:space="preserve"> is taking place to assist in the preparation of minutes, the recording will be deleted once the </w:t>
      </w:r>
      <w:r w:rsidR="00BC285F" w:rsidRPr="008D296E">
        <w:rPr>
          <w:rFonts w:ascii="Arial" w:hAnsi="Arial" w:cs="Arial"/>
        </w:rPr>
        <w:t>minutes have been approved.</w:t>
      </w:r>
    </w:p>
    <w:p w14:paraId="419CAD21" w14:textId="2D95560D" w:rsidR="00BC285F" w:rsidRPr="008D296E" w:rsidRDefault="00F44D80" w:rsidP="008D296E">
      <w:pPr>
        <w:spacing w:line="240" w:lineRule="auto"/>
        <w:rPr>
          <w:rFonts w:ascii="Arial" w:hAnsi="Arial" w:cs="Arial"/>
          <w:b/>
          <w:bCs/>
          <w:u w:val="thick"/>
        </w:rPr>
      </w:pPr>
      <w:hyperlink r:id="rId7" w:history="1">
        <w:r w:rsidRPr="008D296E">
          <w:rPr>
            <w:rStyle w:val="Hyperlink"/>
            <w:rFonts w:ascii="Arial" w:hAnsi="Arial" w:cs="Arial"/>
            <w:b/>
            <w:bCs/>
            <w:color w:val="auto"/>
            <w:u w:val="thick"/>
          </w:rPr>
          <w:t>2</w:t>
        </w:r>
        <w:r w:rsidRPr="008D296E">
          <w:rPr>
            <w:rStyle w:val="Hyperlink"/>
            <w:rFonts w:ascii="Arial" w:hAnsi="Arial" w:cs="Arial"/>
            <w:color w:val="auto"/>
            <w:u w:val="thick"/>
          </w:rPr>
          <w:t>.</w:t>
        </w:r>
        <w:r w:rsidR="00BC285F" w:rsidRPr="008D296E">
          <w:rPr>
            <w:rStyle w:val="Hyperlink"/>
            <w:rFonts w:ascii="Arial" w:hAnsi="Arial" w:cs="Arial"/>
            <w:b/>
            <w:bCs/>
            <w:color w:val="auto"/>
            <w:u w:val="thick"/>
          </w:rPr>
          <w:t>Apologies</w:t>
        </w:r>
      </w:hyperlink>
      <w:r w:rsidR="00BC285F" w:rsidRPr="008D296E">
        <w:rPr>
          <w:rFonts w:ascii="Arial" w:hAnsi="Arial" w:cs="Arial"/>
          <w:b/>
          <w:bCs/>
          <w:u w:val="thick"/>
        </w:rPr>
        <w:t xml:space="preserve"> for absence:</w:t>
      </w:r>
    </w:p>
    <w:p w14:paraId="2E442661" w14:textId="16415442" w:rsidR="00BC285F" w:rsidRPr="008D296E" w:rsidRDefault="00BC285F" w:rsidP="008D296E">
      <w:pPr>
        <w:spacing w:line="240" w:lineRule="auto"/>
        <w:rPr>
          <w:rFonts w:ascii="Arial" w:hAnsi="Arial" w:cs="Arial"/>
        </w:rPr>
      </w:pPr>
      <w:r w:rsidRPr="008D296E">
        <w:rPr>
          <w:rFonts w:ascii="Arial" w:hAnsi="Arial" w:cs="Arial"/>
        </w:rPr>
        <w:t>Resolution to approve apologies (with reasons) made to the Clerk prior to the meeting.</w:t>
      </w:r>
    </w:p>
    <w:p w14:paraId="300B8049" w14:textId="30D792E7" w:rsidR="00BC285F" w:rsidRPr="008D296E" w:rsidRDefault="00F44D80" w:rsidP="008D296E">
      <w:pPr>
        <w:spacing w:line="240" w:lineRule="auto"/>
        <w:rPr>
          <w:rFonts w:ascii="Arial" w:hAnsi="Arial" w:cs="Arial"/>
          <w:b/>
          <w:bCs/>
          <w:u w:val="thick"/>
        </w:rPr>
      </w:pPr>
      <w:hyperlink r:id="rId8" w:history="1">
        <w:r w:rsidRPr="008D296E">
          <w:rPr>
            <w:rStyle w:val="Hyperlink"/>
            <w:rFonts w:ascii="Arial" w:hAnsi="Arial" w:cs="Arial"/>
            <w:b/>
            <w:bCs/>
            <w:color w:val="auto"/>
            <w:u w:val="thick"/>
          </w:rPr>
          <w:t>3.</w:t>
        </w:r>
        <w:r w:rsidR="00BC285F" w:rsidRPr="008D296E">
          <w:rPr>
            <w:rStyle w:val="Hyperlink"/>
            <w:rFonts w:ascii="Arial" w:hAnsi="Arial" w:cs="Arial"/>
            <w:b/>
            <w:bCs/>
            <w:color w:val="auto"/>
            <w:u w:val="thick"/>
          </w:rPr>
          <w:t xml:space="preserve"> Minutes</w:t>
        </w:r>
      </w:hyperlink>
      <w:r w:rsidR="00BC285F" w:rsidRPr="008D296E">
        <w:rPr>
          <w:rFonts w:ascii="Arial" w:hAnsi="Arial" w:cs="Arial"/>
          <w:b/>
          <w:bCs/>
          <w:u w:val="thick"/>
        </w:rPr>
        <w:t xml:space="preserve"> of the Last meeting – as available on website (Chair)</w:t>
      </w:r>
    </w:p>
    <w:p w14:paraId="273B2DD4" w14:textId="7E3A4951" w:rsidR="00BC285F" w:rsidRPr="008D296E" w:rsidRDefault="00BC285F" w:rsidP="008D296E">
      <w:pPr>
        <w:spacing w:line="240" w:lineRule="auto"/>
        <w:rPr>
          <w:rFonts w:ascii="Arial" w:hAnsi="Arial" w:cs="Arial"/>
        </w:rPr>
      </w:pPr>
      <w:r w:rsidRPr="008D296E">
        <w:rPr>
          <w:rFonts w:ascii="Arial" w:hAnsi="Arial" w:cs="Arial"/>
        </w:rPr>
        <w:t>Councillors to consider the Minutes of the meeting held</w:t>
      </w:r>
      <w:r w:rsidR="00B13EF7">
        <w:rPr>
          <w:rFonts w:ascii="Arial" w:hAnsi="Arial" w:cs="Arial"/>
        </w:rPr>
        <w:t xml:space="preserve"> on </w:t>
      </w:r>
      <w:r w:rsidR="00CA55A2">
        <w:rPr>
          <w:rFonts w:ascii="Arial" w:hAnsi="Arial" w:cs="Arial"/>
        </w:rPr>
        <w:t>18</w:t>
      </w:r>
      <w:r w:rsidR="00CA55A2" w:rsidRPr="00B13EF7">
        <w:rPr>
          <w:rFonts w:ascii="Arial" w:hAnsi="Arial" w:cs="Arial"/>
          <w:vertAlign w:val="superscript"/>
        </w:rPr>
        <w:t>th</w:t>
      </w:r>
      <w:r w:rsidR="00CA55A2">
        <w:rPr>
          <w:rFonts w:ascii="Arial" w:hAnsi="Arial" w:cs="Arial"/>
        </w:rPr>
        <w:t xml:space="preserve"> May 2026.</w:t>
      </w:r>
    </w:p>
    <w:p w14:paraId="5ABCF84A" w14:textId="44A29809" w:rsidR="00BC285F" w:rsidRPr="008D296E" w:rsidRDefault="00F44D80" w:rsidP="008D296E">
      <w:pPr>
        <w:spacing w:line="240" w:lineRule="auto"/>
        <w:rPr>
          <w:rFonts w:ascii="Arial" w:hAnsi="Arial" w:cs="Arial"/>
          <w:b/>
          <w:bCs/>
          <w:u w:val="thick"/>
        </w:rPr>
      </w:pPr>
      <w:r w:rsidRPr="008D296E">
        <w:rPr>
          <w:rFonts w:ascii="Arial" w:hAnsi="Arial" w:cs="Arial"/>
          <w:b/>
          <w:bCs/>
          <w:u w:val="thick"/>
        </w:rPr>
        <w:t>4.</w:t>
      </w:r>
      <w:r w:rsidR="00BC285F" w:rsidRPr="008D296E">
        <w:rPr>
          <w:rFonts w:ascii="Arial" w:hAnsi="Arial" w:cs="Arial"/>
          <w:b/>
          <w:bCs/>
          <w:u w:val="thick"/>
        </w:rPr>
        <w:t xml:space="preserve"> Declarations of Interest:</w:t>
      </w:r>
    </w:p>
    <w:p w14:paraId="2A5E24C2" w14:textId="6B2592A6" w:rsidR="00883F2C" w:rsidRDefault="00BC285F" w:rsidP="008D296E">
      <w:pPr>
        <w:spacing w:line="240" w:lineRule="auto"/>
        <w:rPr>
          <w:rFonts w:ascii="Arial" w:hAnsi="Arial" w:cs="Arial"/>
        </w:rPr>
      </w:pPr>
      <w:r w:rsidRPr="008D296E">
        <w:rPr>
          <w:rFonts w:ascii="Arial" w:hAnsi="Arial" w:cs="Arial"/>
        </w:rPr>
        <w:t>Cllrs to declare any interests they may have in items on this agenda, including the nature of the interest. Cllrs are reminded of their responsibility to keep their register of Interests updated.</w:t>
      </w:r>
    </w:p>
    <w:p w14:paraId="7488B1BA" w14:textId="5689DB2C" w:rsidR="00B05D82" w:rsidRDefault="00F44D80" w:rsidP="008D296E">
      <w:pPr>
        <w:spacing w:line="240" w:lineRule="auto"/>
        <w:rPr>
          <w:rFonts w:ascii="Arial" w:hAnsi="Arial" w:cs="Arial"/>
          <w:b/>
          <w:bCs/>
          <w:u w:val="thick"/>
        </w:rPr>
      </w:pPr>
      <w:hyperlink r:id="rId9" w:history="1">
        <w:r w:rsidRPr="008D296E">
          <w:rPr>
            <w:rStyle w:val="Hyperlink"/>
            <w:rFonts w:ascii="Arial" w:hAnsi="Arial" w:cs="Arial"/>
            <w:b/>
            <w:bCs/>
            <w:color w:val="auto"/>
            <w:u w:val="thick"/>
          </w:rPr>
          <w:t>5.</w:t>
        </w:r>
        <w:r w:rsidR="008D296E">
          <w:rPr>
            <w:rStyle w:val="Hyperlink"/>
            <w:rFonts w:ascii="Arial" w:hAnsi="Arial" w:cs="Arial"/>
            <w:b/>
            <w:bCs/>
            <w:color w:val="auto"/>
            <w:u w:val="thick"/>
          </w:rPr>
          <w:t xml:space="preserve"> </w:t>
        </w:r>
        <w:r w:rsidR="00BC285F" w:rsidRPr="008D296E">
          <w:rPr>
            <w:rStyle w:val="Hyperlink"/>
            <w:rFonts w:ascii="Arial" w:hAnsi="Arial" w:cs="Arial"/>
            <w:b/>
            <w:bCs/>
            <w:color w:val="auto"/>
            <w:u w:val="thick"/>
          </w:rPr>
          <w:t>Public</w:t>
        </w:r>
      </w:hyperlink>
      <w:r w:rsidR="00BC285F" w:rsidRPr="008D296E">
        <w:rPr>
          <w:rFonts w:ascii="Arial" w:hAnsi="Arial" w:cs="Arial"/>
          <w:b/>
          <w:bCs/>
          <w:u w:val="thick"/>
        </w:rPr>
        <w:t xml:space="preserve"> Speaking Time:</w:t>
      </w:r>
    </w:p>
    <w:p w14:paraId="01AB4F13" w14:textId="198DEB4D" w:rsidR="00BC285F" w:rsidRPr="008D296E" w:rsidRDefault="00BC285F" w:rsidP="008D296E">
      <w:pPr>
        <w:spacing w:line="240" w:lineRule="auto"/>
        <w:rPr>
          <w:rFonts w:ascii="Arial" w:hAnsi="Arial" w:cs="Arial"/>
        </w:rPr>
      </w:pPr>
      <w:r w:rsidRPr="008D296E">
        <w:rPr>
          <w:rFonts w:ascii="Arial" w:hAnsi="Arial" w:cs="Arial"/>
        </w:rPr>
        <w:lastRenderedPageBreak/>
        <w:t>Members of the public are invited to speak on issues on this Agenda, or on other matters which the council has some control over, Members of the public may not speak during other items of Parish Council business.</w:t>
      </w:r>
    </w:p>
    <w:p w14:paraId="2AA408E7" w14:textId="351CA034" w:rsidR="00BC285F" w:rsidRPr="008D296E" w:rsidRDefault="00F44D80" w:rsidP="008D296E">
      <w:pPr>
        <w:spacing w:line="240" w:lineRule="auto"/>
        <w:rPr>
          <w:rFonts w:ascii="Arial" w:hAnsi="Arial" w:cs="Arial"/>
          <w:b/>
          <w:bCs/>
          <w:u w:val="thick"/>
        </w:rPr>
      </w:pPr>
      <w:r w:rsidRPr="008D296E">
        <w:rPr>
          <w:rFonts w:ascii="Arial" w:hAnsi="Arial" w:cs="Arial"/>
          <w:b/>
          <w:bCs/>
          <w:u w:val="thick"/>
        </w:rPr>
        <w:t xml:space="preserve">6. </w:t>
      </w:r>
      <w:r w:rsidR="00BC285F" w:rsidRPr="008D296E">
        <w:rPr>
          <w:rFonts w:ascii="Arial" w:hAnsi="Arial" w:cs="Arial"/>
          <w:b/>
          <w:bCs/>
          <w:u w:val="thick"/>
        </w:rPr>
        <w:t>District</w:t>
      </w:r>
      <w:r w:rsidR="0001232F" w:rsidRPr="008D296E">
        <w:rPr>
          <w:rFonts w:ascii="Arial" w:hAnsi="Arial" w:cs="Arial"/>
          <w:b/>
          <w:bCs/>
          <w:u w:val="thick"/>
        </w:rPr>
        <w:t>/</w:t>
      </w:r>
      <w:r w:rsidR="00BC285F" w:rsidRPr="008D296E">
        <w:rPr>
          <w:rFonts w:ascii="Arial" w:hAnsi="Arial" w:cs="Arial"/>
          <w:b/>
          <w:bCs/>
          <w:u w:val="thick"/>
        </w:rPr>
        <w:t>County Councillors</w:t>
      </w:r>
    </w:p>
    <w:p w14:paraId="1B246FE5" w14:textId="58795A32" w:rsidR="0001232F" w:rsidRPr="008D296E" w:rsidRDefault="0001232F" w:rsidP="008D296E">
      <w:pPr>
        <w:pStyle w:val="ListParagraph"/>
        <w:numPr>
          <w:ilvl w:val="0"/>
          <w:numId w:val="1"/>
        </w:numPr>
        <w:spacing w:line="240" w:lineRule="auto"/>
        <w:rPr>
          <w:rFonts w:ascii="Arial" w:hAnsi="Arial" w:cs="Arial"/>
          <w:b/>
          <w:bCs/>
        </w:rPr>
      </w:pPr>
      <w:r w:rsidRPr="008D296E">
        <w:rPr>
          <w:rFonts w:ascii="Arial" w:hAnsi="Arial" w:cs="Arial"/>
          <w:b/>
          <w:bCs/>
        </w:rPr>
        <w:t>County Cll</w:t>
      </w:r>
      <w:r w:rsidR="00BA6E33" w:rsidRPr="008D296E">
        <w:rPr>
          <w:rFonts w:ascii="Arial" w:hAnsi="Arial" w:cs="Arial"/>
          <w:b/>
          <w:bCs/>
        </w:rPr>
        <w:t xml:space="preserve">r. </w:t>
      </w:r>
      <w:r w:rsidR="00F44D80" w:rsidRPr="008D296E">
        <w:rPr>
          <w:rFonts w:ascii="Arial" w:hAnsi="Arial" w:cs="Arial"/>
          <w:b/>
          <w:bCs/>
        </w:rPr>
        <w:t>Cheryl Cottle-Hunkin</w:t>
      </w:r>
    </w:p>
    <w:p w14:paraId="6AA932DB" w14:textId="0423613C" w:rsidR="0001232F" w:rsidRPr="008D296E" w:rsidRDefault="0001232F" w:rsidP="008D296E">
      <w:pPr>
        <w:pStyle w:val="ListParagraph"/>
        <w:numPr>
          <w:ilvl w:val="0"/>
          <w:numId w:val="1"/>
        </w:numPr>
        <w:spacing w:line="240" w:lineRule="auto"/>
        <w:rPr>
          <w:rFonts w:ascii="Arial" w:hAnsi="Arial" w:cs="Arial"/>
          <w:b/>
          <w:bCs/>
        </w:rPr>
      </w:pPr>
      <w:r w:rsidRPr="008D296E">
        <w:rPr>
          <w:rFonts w:ascii="Arial" w:hAnsi="Arial" w:cs="Arial"/>
          <w:b/>
          <w:bCs/>
        </w:rPr>
        <w:t>District Cllrs. Chris Wheatley.</w:t>
      </w:r>
    </w:p>
    <w:p w14:paraId="361F0ADB" w14:textId="749F6835" w:rsidR="0001232F" w:rsidRDefault="00F44D80" w:rsidP="008D296E">
      <w:pPr>
        <w:spacing w:line="240" w:lineRule="auto"/>
        <w:rPr>
          <w:rFonts w:ascii="Arial" w:hAnsi="Arial" w:cs="Arial"/>
          <w:b/>
          <w:bCs/>
          <w:u w:val="thick"/>
        </w:rPr>
      </w:pPr>
      <w:r w:rsidRPr="008D296E">
        <w:rPr>
          <w:rFonts w:ascii="Arial" w:hAnsi="Arial" w:cs="Arial"/>
          <w:b/>
          <w:bCs/>
          <w:u w:val="thick"/>
        </w:rPr>
        <w:t>7.</w:t>
      </w:r>
      <w:r w:rsidR="0001232F" w:rsidRPr="008D296E">
        <w:rPr>
          <w:rFonts w:ascii="Arial" w:hAnsi="Arial" w:cs="Arial"/>
          <w:b/>
          <w:bCs/>
          <w:u w:val="thick"/>
        </w:rPr>
        <w:t xml:space="preserve"> Current and New Business:</w:t>
      </w:r>
    </w:p>
    <w:p w14:paraId="2C83ABE4" w14:textId="2D9D3A44" w:rsidR="00B13EF7" w:rsidRDefault="00935652" w:rsidP="008F5F38">
      <w:pPr>
        <w:spacing w:after="0" w:line="240" w:lineRule="auto"/>
        <w:ind w:firstLine="284"/>
        <w:rPr>
          <w:rFonts w:ascii="Arial" w:hAnsi="Arial" w:cs="Arial"/>
        </w:rPr>
      </w:pPr>
      <w:r>
        <w:rPr>
          <w:rFonts w:ascii="Arial" w:hAnsi="Arial" w:cs="Arial"/>
        </w:rPr>
        <w:t xml:space="preserve">a. </w:t>
      </w:r>
      <w:r w:rsidR="00DF0F53" w:rsidRPr="00CC798B">
        <w:rPr>
          <w:rFonts w:ascii="Arial" w:hAnsi="Arial" w:cs="Arial"/>
        </w:rPr>
        <w:t>Asset Inspection updates from Councillors</w:t>
      </w:r>
      <w:r>
        <w:rPr>
          <w:rFonts w:ascii="Arial" w:hAnsi="Arial" w:cs="Arial"/>
        </w:rPr>
        <w:t>.</w:t>
      </w:r>
    </w:p>
    <w:p w14:paraId="1C903E41" w14:textId="61F39467" w:rsidR="00AF4B96" w:rsidRDefault="00B103C2" w:rsidP="008F5F38">
      <w:pPr>
        <w:spacing w:after="0" w:line="240" w:lineRule="auto"/>
        <w:ind w:firstLine="284"/>
        <w:rPr>
          <w:rFonts w:ascii="Arial" w:hAnsi="Arial" w:cs="Arial"/>
        </w:rPr>
      </w:pPr>
      <w:r>
        <w:rPr>
          <w:rFonts w:ascii="Arial" w:hAnsi="Arial" w:cs="Arial"/>
        </w:rPr>
        <w:t xml:space="preserve">b. </w:t>
      </w:r>
      <w:r w:rsidR="00B107B1">
        <w:rPr>
          <w:rFonts w:ascii="Arial" w:hAnsi="Arial" w:cs="Arial"/>
        </w:rPr>
        <w:t>D</w:t>
      </w:r>
      <w:r>
        <w:rPr>
          <w:rFonts w:ascii="Arial" w:hAnsi="Arial" w:cs="Arial"/>
        </w:rPr>
        <w:t>rainage in the Square</w:t>
      </w:r>
    </w:p>
    <w:p w14:paraId="1872B98B" w14:textId="3E6B013A" w:rsidR="00B103C2" w:rsidRDefault="00B103C2" w:rsidP="008F5F38">
      <w:pPr>
        <w:spacing w:after="0" w:line="240" w:lineRule="auto"/>
        <w:ind w:firstLine="284"/>
        <w:rPr>
          <w:rFonts w:ascii="Arial" w:hAnsi="Arial" w:cs="Arial"/>
        </w:rPr>
      </w:pPr>
      <w:r>
        <w:rPr>
          <w:rFonts w:ascii="Arial" w:hAnsi="Arial" w:cs="Arial"/>
        </w:rPr>
        <w:t>c. Cleaning of the Playpark</w:t>
      </w:r>
    </w:p>
    <w:p w14:paraId="27A45614" w14:textId="6088E890" w:rsidR="0046505D" w:rsidRDefault="00046B30" w:rsidP="008F5F38">
      <w:pPr>
        <w:spacing w:after="0" w:line="240" w:lineRule="auto"/>
        <w:ind w:firstLine="284"/>
        <w:rPr>
          <w:rFonts w:ascii="Arial" w:hAnsi="Arial" w:cs="Arial"/>
        </w:rPr>
      </w:pPr>
      <w:r>
        <w:rPr>
          <w:rFonts w:ascii="Arial" w:hAnsi="Arial" w:cs="Arial"/>
        </w:rPr>
        <w:t>d.</w:t>
      </w:r>
      <w:r w:rsidR="0046505D">
        <w:rPr>
          <w:rFonts w:ascii="Arial" w:hAnsi="Arial" w:cs="Arial"/>
        </w:rPr>
        <w:t xml:space="preserve"> Playground Trampoline</w:t>
      </w:r>
    </w:p>
    <w:p w14:paraId="3168CB3D" w14:textId="0A24A28B" w:rsidR="008D2D39" w:rsidRDefault="00046B30" w:rsidP="008F5F38">
      <w:pPr>
        <w:spacing w:after="0" w:line="240" w:lineRule="auto"/>
        <w:ind w:firstLine="284"/>
        <w:rPr>
          <w:rFonts w:ascii="Arial" w:hAnsi="Arial" w:cs="Arial"/>
        </w:rPr>
      </w:pPr>
      <w:r>
        <w:rPr>
          <w:rFonts w:ascii="Arial" w:hAnsi="Arial" w:cs="Arial"/>
        </w:rPr>
        <w:t xml:space="preserve">e. </w:t>
      </w:r>
      <w:r w:rsidR="008D2D39">
        <w:rPr>
          <w:rFonts w:ascii="Arial" w:hAnsi="Arial" w:cs="Arial"/>
        </w:rPr>
        <w:t xml:space="preserve">Online </w:t>
      </w:r>
      <w:r>
        <w:rPr>
          <w:rFonts w:ascii="Arial" w:hAnsi="Arial" w:cs="Arial"/>
        </w:rPr>
        <w:t>Website</w:t>
      </w:r>
    </w:p>
    <w:p w14:paraId="16B76D2F" w14:textId="6A584111" w:rsidR="008D2D39" w:rsidRDefault="00046B30" w:rsidP="008F5F38">
      <w:pPr>
        <w:spacing w:after="0" w:line="240" w:lineRule="auto"/>
        <w:ind w:firstLine="284"/>
        <w:rPr>
          <w:rFonts w:ascii="Arial" w:hAnsi="Arial" w:cs="Arial"/>
        </w:rPr>
      </w:pPr>
      <w:r>
        <w:rPr>
          <w:rFonts w:ascii="Arial" w:hAnsi="Arial" w:cs="Arial"/>
        </w:rPr>
        <w:t xml:space="preserve">f. </w:t>
      </w:r>
      <w:r w:rsidR="008D2D39">
        <w:rPr>
          <w:rFonts w:ascii="Arial" w:hAnsi="Arial" w:cs="Arial"/>
        </w:rPr>
        <w:t>Savings Bank account</w:t>
      </w:r>
    </w:p>
    <w:p w14:paraId="1FD521CA" w14:textId="4E909446" w:rsidR="008D2D39" w:rsidRDefault="00046B30" w:rsidP="008F5F38">
      <w:pPr>
        <w:spacing w:after="0" w:line="240" w:lineRule="auto"/>
        <w:ind w:firstLine="284"/>
        <w:rPr>
          <w:rFonts w:ascii="Arial" w:hAnsi="Arial" w:cs="Arial"/>
        </w:rPr>
      </w:pPr>
      <w:r>
        <w:rPr>
          <w:rFonts w:ascii="Arial" w:hAnsi="Arial" w:cs="Arial"/>
        </w:rPr>
        <w:t xml:space="preserve">g. </w:t>
      </w:r>
      <w:r w:rsidR="00DD07A7">
        <w:rPr>
          <w:rFonts w:ascii="Arial" w:hAnsi="Arial" w:cs="Arial"/>
        </w:rPr>
        <w:t xml:space="preserve">Speed signs – both the one that doesn’t work and query from </w:t>
      </w:r>
      <w:r w:rsidR="00CA55A2">
        <w:rPr>
          <w:rFonts w:ascii="Arial" w:hAnsi="Arial" w:cs="Arial"/>
        </w:rPr>
        <w:t>parishioner.</w:t>
      </w:r>
    </w:p>
    <w:p w14:paraId="182C3C9D" w14:textId="27A4B233" w:rsidR="00DD07A7" w:rsidRPr="00CC798B" w:rsidRDefault="00046B30" w:rsidP="008F5F38">
      <w:pPr>
        <w:spacing w:after="0" w:line="240" w:lineRule="auto"/>
        <w:ind w:firstLine="284"/>
        <w:rPr>
          <w:rFonts w:ascii="Arial" w:hAnsi="Arial" w:cs="Arial"/>
        </w:rPr>
      </w:pPr>
      <w:r>
        <w:rPr>
          <w:rFonts w:ascii="Arial" w:hAnsi="Arial" w:cs="Arial"/>
        </w:rPr>
        <w:t xml:space="preserve">h. </w:t>
      </w:r>
      <w:r w:rsidR="00DD07A7">
        <w:rPr>
          <w:rFonts w:ascii="Arial" w:hAnsi="Arial" w:cs="Arial"/>
        </w:rPr>
        <w:t>Merton Wildlife Group</w:t>
      </w:r>
      <w:r w:rsidR="008F5F38">
        <w:rPr>
          <w:rFonts w:ascii="Arial" w:hAnsi="Arial" w:cs="Arial"/>
        </w:rPr>
        <w:t>- letter from Clinton Devon Estates Wildlife manager</w:t>
      </w:r>
      <w:r w:rsidR="0057127C">
        <w:rPr>
          <w:rFonts w:ascii="Arial" w:hAnsi="Arial" w:cs="Arial"/>
        </w:rPr>
        <w:t>.</w:t>
      </w:r>
    </w:p>
    <w:p w14:paraId="019222D3" w14:textId="77777777" w:rsidR="00055FDE" w:rsidRPr="008D296E" w:rsidRDefault="00055FDE" w:rsidP="00F01DCF">
      <w:pPr>
        <w:pStyle w:val="ListParagraph"/>
        <w:spacing w:line="240" w:lineRule="auto"/>
        <w:ind w:left="800" w:hanging="516"/>
        <w:rPr>
          <w:rFonts w:ascii="Arial" w:hAnsi="Arial" w:cs="Arial"/>
        </w:rPr>
      </w:pPr>
    </w:p>
    <w:p w14:paraId="02DB37E8" w14:textId="11A78160" w:rsidR="00AE20F7" w:rsidRDefault="00AE20F7" w:rsidP="008D296E">
      <w:pPr>
        <w:pStyle w:val="ListParagraph"/>
        <w:spacing w:line="240" w:lineRule="auto"/>
        <w:ind w:left="0"/>
        <w:rPr>
          <w:rFonts w:ascii="Arial" w:hAnsi="Arial" w:cs="Arial"/>
          <w:b/>
          <w:bCs/>
          <w:u w:val="single"/>
        </w:rPr>
      </w:pPr>
      <w:r w:rsidRPr="008D296E">
        <w:rPr>
          <w:rFonts w:ascii="Arial" w:hAnsi="Arial" w:cs="Arial"/>
          <w:b/>
          <w:bCs/>
          <w:u w:val="single"/>
        </w:rPr>
        <w:t>8. Policy Updates</w:t>
      </w:r>
    </w:p>
    <w:p w14:paraId="2C216D1D" w14:textId="1878090F" w:rsidR="0057127C" w:rsidRDefault="008800EB" w:rsidP="008D296E">
      <w:pPr>
        <w:pStyle w:val="ListParagraph"/>
        <w:spacing w:line="240" w:lineRule="auto"/>
        <w:ind w:left="0"/>
        <w:rPr>
          <w:rFonts w:ascii="Arial" w:hAnsi="Arial" w:cs="Arial"/>
        </w:rPr>
      </w:pPr>
      <w:r>
        <w:rPr>
          <w:rFonts w:ascii="Arial" w:hAnsi="Arial" w:cs="Arial"/>
        </w:rPr>
        <w:t>a. MPC</w:t>
      </w:r>
      <w:r w:rsidR="004B329E">
        <w:rPr>
          <w:rFonts w:ascii="Arial" w:hAnsi="Arial" w:cs="Arial"/>
        </w:rPr>
        <w:t xml:space="preserve">05 Complaints and </w:t>
      </w:r>
      <w:r w:rsidR="00CA55A2">
        <w:rPr>
          <w:rFonts w:ascii="Arial" w:hAnsi="Arial" w:cs="Arial"/>
        </w:rPr>
        <w:t>Grievances</w:t>
      </w:r>
    </w:p>
    <w:p w14:paraId="5092BB56" w14:textId="6F52F0D4" w:rsidR="004B329E" w:rsidRDefault="004B329E" w:rsidP="008D296E">
      <w:pPr>
        <w:pStyle w:val="ListParagraph"/>
        <w:spacing w:line="240" w:lineRule="auto"/>
        <w:ind w:left="0"/>
        <w:rPr>
          <w:rFonts w:ascii="Arial" w:hAnsi="Arial" w:cs="Arial"/>
        </w:rPr>
      </w:pPr>
      <w:r>
        <w:rPr>
          <w:rFonts w:ascii="Arial" w:hAnsi="Arial" w:cs="Arial"/>
        </w:rPr>
        <w:t>b. MPC06 Date Retention and Disposal</w:t>
      </w:r>
    </w:p>
    <w:p w14:paraId="52CE3820" w14:textId="13BC44F9" w:rsidR="004B329E" w:rsidRDefault="004B329E" w:rsidP="008D296E">
      <w:pPr>
        <w:pStyle w:val="ListParagraph"/>
        <w:spacing w:line="240" w:lineRule="auto"/>
        <w:ind w:left="0"/>
        <w:rPr>
          <w:rFonts w:ascii="Arial" w:hAnsi="Arial" w:cs="Arial"/>
        </w:rPr>
      </w:pPr>
      <w:r>
        <w:rPr>
          <w:rFonts w:ascii="Arial" w:hAnsi="Arial" w:cs="Arial"/>
        </w:rPr>
        <w:t xml:space="preserve">c. </w:t>
      </w:r>
      <w:r w:rsidR="008A2050">
        <w:rPr>
          <w:rFonts w:ascii="Arial" w:hAnsi="Arial" w:cs="Arial"/>
        </w:rPr>
        <w:t xml:space="preserve">MPC07 Freedom of </w:t>
      </w:r>
      <w:r w:rsidR="00CA55A2">
        <w:rPr>
          <w:rFonts w:ascii="Arial" w:hAnsi="Arial" w:cs="Arial"/>
        </w:rPr>
        <w:t>Information</w:t>
      </w:r>
    </w:p>
    <w:p w14:paraId="0716F7BD" w14:textId="59169D5F" w:rsidR="008A2050" w:rsidRDefault="008A2050" w:rsidP="008D296E">
      <w:pPr>
        <w:pStyle w:val="ListParagraph"/>
        <w:spacing w:line="240" w:lineRule="auto"/>
        <w:ind w:left="0"/>
        <w:rPr>
          <w:rFonts w:ascii="Arial" w:hAnsi="Arial" w:cs="Arial"/>
        </w:rPr>
      </w:pPr>
      <w:r>
        <w:rPr>
          <w:rFonts w:ascii="Arial" w:hAnsi="Arial" w:cs="Arial"/>
        </w:rPr>
        <w:t>d. MPC</w:t>
      </w:r>
      <w:r w:rsidR="00362008">
        <w:rPr>
          <w:rFonts w:ascii="Arial" w:hAnsi="Arial" w:cs="Arial"/>
        </w:rPr>
        <w:t>08 Equality and diversity</w:t>
      </w:r>
    </w:p>
    <w:p w14:paraId="436C1403" w14:textId="57F8E771" w:rsidR="00362008" w:rsidRPr="008800EB" w:rsidRDefault="00362008" w:rsidP="008D296E">
      <w:pPr>
        <w:pStyle w:val="ListParagraph"/>
        <w:spacing w:line="240" w:lineRule="auto"/>
        <w:ind w:left="0"/>
        <w:rPr>
          <w:rFonts w:ascii="Arial" w:hAnsi="Arial" w:cs="Arial"/>
        </w:rPr>
      </w:pPr>
      <w:r>
        <w:rPr>
          <w:rFonts w:ascii="Arial" w:hAnsi="Arial" w:cs="Arial"/>
        </w:rPr>
        <w:t>e. MPC12 Risk Management</w:t>
      </w:r>
    </w:p>
    <w:p w14:paraId="59449773" w14:textId="4D86C397" w:rsidR="0001232F" w:rsidRPr="008D296E" w:rsidRDefault="00AE20F7" w:rsidP="008D296E">
      <w:pPr>
        <w:spacing w:line="240" w:lineRule="auto"/>
        <w:rPr>
          <w:rFonts w:ascii="Arial" w:hAnsi="Arial" w:cs="Arial"/>
          <w:b/>
          <w:bCs/>
          <w:u w:val="single"/>
        </w:rPr>
      </w:pPr>
      <w:hyperlink r:id="rId10" w:history="1">
        <w:r w:rsidRPr="008D296E">
          <w:rPr>
            <w:rStyle w:val="Hyperlink"/>
            <w:rFonts w:ascii="Arial" w:hAnsi="Arial" w:cs="Arial"/>
            <w:b/>
            <w:bCs/>
            <w:color w:val="auto"/>
          </w:rPr>
          <w:t>9</w:t>
        </w:r>
        <w:r w:rsidR="00F44D80" w:rsidRPr="008D296E">
          <w:rPr>
            <w:rStyle w:val="Hyperlink"/>
            <w:rFonts w:ascii="Arial" w:hAnsi="Arial" w:cs="Arial"/>
            <w:b/>
            <w:bCs/>
            <w:color w:val="auto"/>
          </w:rPr>
          <w:t>.</w:t>
        </w:r>
        <w:r w:rsidR="0001232F" w:rsidRPr="008D296E">
          <w:rPr>
            <w:rStyle w:val="Hyperlink"/>
            <w:rFonts w:ascii="Arial" w:hAnsi="Arial" w:cs="Arial"/>
            <w:b/>
            <w:bCs/>
            <w:color w:val="auto"/>
          </w:rPr>
          <w:t>Financial</w:t>
        </w:r>
      </w:hyperlink>
      <w:r w:rsidR="0001232F" w:rsidRPr="008D296E">
        <w:rPr>
          <w:rFonts w:ascii="Arial" w:hAnsi="Arial" w:cs="Arial"/>
          <w:b/>
          <w:bCs/>
          <w:u w:val="single"/>
        </w:rPr>
        <w:t xml:space="preserve"> Matters (Clerk):</w:t>
      </w:r>
    </w:p>
    <w:p w14:paraId="35E83AC3" w14:textId="228EA3DE" w:rsidR="002B0717" w:rsidRPr="008D296E" w:rsidRDefault="002B0717" w:rsidP="008D296E">
      <w:pPr>
        <w:pStyle w:val="ListParagraph"/>
        <w:numPr>
          <w:ilvl w:val="0"/>
          <w:numId w:val="4"/>
        </w:numPr>
        <w:spacing w:line="240" w:lineRule="auto"/>
        <w:rPr>
          <w:rFonts w:ascii="Arial" w:hAnsi="Arial" w:cs="Arial"/>
        </w:rPr>
      </w:pPr>
      <w:r w:rsidRPr="008D296E">
        <w:rPr>
          <w:rFonts w:ascii="Arial" w:hAnsi="Arial" w:cs="Arial"/>
        </w:rPr>
        <w:t xml:space="preserve">To review Bank </w:t>
      </w:r>
      <w:r w:rsidR="00AC457D" w:rsidRPr="008D296E">
        <w:rPr>
          <w:rFonts w:ascii="Arial" w:hAnsi="Arial" w:cs="Arial"/>
        </w:rPr>
        <w:t>Reconciliation</w:t>
      </w:r>
      <w:r w:rsidRPr="008D296E">
        <w:rPr>
          <w:rFonts w:ascii="Arial" w:hAnsi="Arial" w:cs="Arial"/>
        </w:rPr>
        <w:t xml:space="preserve"> against statement</w:t>
      </w:r>
    </w:p>
    <w:p w14:paraId="7A8F19F6" w14:textId="4A36B752" w:rsidR="002B0717" w:rsidRPr="008D296E" w:rsidRDefault="002B0717" w:rsidP="008D296E">
      <w:pPr>
        <w:pStyle w:val="ListParagraph"/>
        <w:numPr>
          <w:ilvl w:val="0"/>
          <w:numId w:val="4"/>
        </w:numPr>
        <w:spacing w:line="240" w:lineRule="auto"/>
        <w:rPr>
          <w:rFonts w:ascii="Arial" w:hAnsi="Arial" w:cs="Arial"/>
        </w:rPr>
      </w:pPr>
      <w:r w:rsidRPr="008D296E">
        <w:rPr>
          <w:rFonts w:ascii="Arial" w:hAnsi="Arial" w:cs="Arial"/>
        </w:rPr>
        <w:t>To conduct banking checks (payments made against bank statement</w:t>
      </w:r>
      <w:r w:rsidR="00E74CEF">
        <w:rPr>
          <w:rFonts w:ascii="Arial" w:hAnsi="Arial" w:cs="Arial"/>
        </w:rPr>
        <w:t>)</w:t>
      </w:r>
      <w:r w:rsidR="00CE31CF">
        <w:rPr>
          <w:rFonts w:ascii="Arial" w:hAnsi="Arial" w:cs="Arial"/>
        </w:rPr>
        <w:t xml:space="preserve"> </w:t>
      </w:r>
      <w:r w:rsidR="008A1CB7" w:rsidRPr="008D296E">
        <w:rPr>
          <w:rFonts w:ascii="Arial" w:hAnsi="Arial" w:cs="Arial"/>
        </w:rPr>
        <w:t>between</w:t>
      </w:r>
      <w:r w:rsidR="0068631F">
        <w:rPr>
          <w:rFonts w:ascii="Arial" w:hAnsi="Arial" w:cs="Arial"/>
        </w:rPr>
        <w:t xml:space="preserve">19th May 2026 and </w:t>
      </w:r>
      <w:r w:rsidR="0038350D">
        <w:rPr>
          <w:rFonts w:ascii="Arial" w:hAnsi="Arial" w:cs="Arial"/>
        </w:rPr>
        <w:t>13</w:t>
      </w:r>
      <w:r w:rsidR="0038350D" w:rsidRPr="0038350D">
        <w:rPr>
          <w:rFonts w:ascii="Arial" w:hAnsi="Arial" w:cs="Arial"/>
          <w:vertAlign w:val="superscript"/>
        </w:rPr>
        <w:t>th</w:t>
      </w:r>
      <w:r w:rsidR="0038350D">
        <w:rPr>
          <w:rFonts w:ascii="Arial" w:hAnsi="Arial" w:cs="Arial"/>
        </w:rPr>
        <w:t xml:space="preserve"> July 2026</w:t>
      </w:r>
    </w:p>
    <w:p w14:paraId="2F535A95" w14:textId="5526C65A" w:rsidR="002B0717" w:rsidRPr="00FB2662" w:rsidRDefault="002B0717" w:rsidP="008D296E">
      <w:pPr>
        <w:pStyle w:val="ListParagraph"/>
        <w:numPr>
          <w:ilvl w:val="0"/>
          <w:numId w:val="4"/>
        </w:numPr>
        <w:spacing w:line="240" w:lineRule="auto"/>
        <w:rPr>
          <w:rFonts w:ascii="Arial" w:hAnsi="Arial" w:cs="Arial"/>
          <w:u w:val="thick"/>
        </w:rPr>
      </w:pPr>
      <w:r w:rsidRPr="00FB2662">
        <w:rPr>
          <w:rFonts w:ascii="Arial" w:hAnsi="Arial" w:cs="Arial"/>
        </w:rPr>
        <w:t xml:space="preserve">Budget </w:t>
      </w:r>
      <w:r w:rsidR="006840AD" w:rsidRPr="00FB2662">
        <w:rPr>
          <w:rFonts w:ascii="Arial" w:hAnsi="Arial" w:cs="Arial"/>
        </w:rPr>
        <w:t>review</w:t>
      </w:r>
      <w:r w:rsidR="002E760F">
        <w:rPr>
          <w:rFonts w:ascii="Arial" w:hAnsi="Arial" w:cs="Arial"/>
        </w:rPr>
        <w:t>.</w:t>
      </w:r>
    </w:p>
    <w:p w14:paraId="77A5F742" w14:textId="6FC0B091" w:rsidR="0001232F" w:rsidRPr="008D296E" w:rsidRDefault="00AE20F7" w:rsidP="008D296E">
      <w:pPr>
        <w:spacing w:line="240" w:lineRule="auto"/>
        <w:rPr>
          <w:rFonts w:ascii="Arial" w:hAnsi="Arial" w:cs="Arial"/>
          <w:b/>
          <w:bCs/>
          <w:u w:val="single"/>
        </w:rPr>
      </w:pPr>
      <w:hyperlink r:id="rId11" w:history="1">
        <w:r w:rsidRPr="008D296E">
          <w:rPr>
            <w:rStyle w:val="Hyperlink"/>
            <w:rFonts w:ascii="Arial" w:hAnsi="Arial" w:cs="Arial"/>
            <w:b/>
            <w:bCs/>
            <w:color w:val="auto"/>
          </w:rPr>
          <w:t>10</w:t>
        </w:r>
        <w:r w:rsidR="00F44D80" w:rsidRPr="008D296E">
          <w:rPr>
            <w:rStyle w:val="Hyperlink"/>
            <w:rFonts w:ascii="Arial" w:hAnsi="Arial" w:cs="Arial"/>
            <w:b/>
            <w:bCs/>
            <w:color w:val="auto"/>
          </w:rPr>
          <w:t xml:space="preserve">. </w:t>
        </w:r>
        <w:r w:rsidR="0001232F" w:rsidRPr="008D296E">
          <w:rPr>
            <w:rStyle w:val="Hyperlink"/>
            <w:rFonts w:ascii="Arial" w:hAnsi="Arial" w:cs="Arial"/>
            <w:b/>
            <w:bCs/>
            <w:color w:val="auto"/>
          </w:rPr>
          <w:t>Cllr</w:t>
        </w:r>
      </w:hyperlink>
      <w:r w:rsidR="0001232F" w:rsidRPr="008D296E">
        <w:rPr>
          <w:rFonts w:ascii="Arial" w:hAnsi="Arial" w:cs="Arial"/>
          <w:b/>
          <w:bCs/>
          <w:u w:val="single"/>
        </w:rPr>
        <w:t xml:space="preserve"> reports and Items for future agendas</w:t>
      </w:r>
    </w:p>
    <w:p w14:paraId="4B878410" w14:textId="0FB9945E" w:rsidR="00FC5F6B" w:rsidRPr="008D296E" w:rsidRDefault="00AF1FE0" w:rsidP="008D296E">
      <w:pPr>
        <w:spacing w:line="240" w:lineRule="auto"/>
        <w:rPr>
          <w:rFonts w:ascii="Arial" w:hAnsi="Arial" w:cs="Arial"/>
          <w:b/>
          <w:bCs/>
          <w:u w:val="thick"/>
        </w:rPr>
      </w:pPr>
      <w:r w:rsidRPr="008D296E">
        <w:rPr>
          <w:rFonts w:ascii="Arial" w:hAnsi="Arial" w:cs="Arial"/>
        </w:rPr>
        <w:t>Councillors are requested to use this opportunity to report information and to raise items for future Agendas.</w:t>
      </w:r>
    </w:p>
    <w:p w14:paraId="2D71FCEC" w14:textId="6E772D59" w:rsidR="0001232F" w:rsidRPr="008D296E" w:rsidRDefault="00F44D80" w:rsidP="008D296E">
      <w:pPr>
        <w:spacing w:line="240" w:lineRule="auto"/>
        <w:rPr>
          <w:rFonts w:ascii="Arial" w:hAnsi="Arial" w:cs="Arial"/>
          <w:b/>
          <w:bCs/>
          <w:u w:val="thick"/>
        </w:rPr>
      </w:pPr>
      <w:r w:rsidRPr="008D296E">
        <w:rPr>
          <w:rFonts w:ascii="Arial" w:hAnsi="Arial" w:cs="Arial"/>
          <w:b/>
          <w:bCs/>
          <w:u w:val="thick"/>
        </w:rPr>
        <w:t>1</w:t>
      </w:r>
      <w:r w:rsidR="00AE20F7" w:rsidRPr="008D296E">
        <w:rPr>
          <w:rFonts w:ascii="Arial" w:hAnsi="Arial" w:cs="Arial"/>
          <w:b/>
          <w:bCs/>
          <w:u w:val="thick"/>
        </w:rPr>
        <w:t>1</w:t>
      </w:r>
      <w:r w:rsidRPr="008D296E">
        <w:rPr>
          <w:rFonts w:ascii="Arial" w:hAnsi="Arial" w:cs="Arial"/>
          <w:b/>
          <w:bCs/>
          <w:u w:val="thick"/>
        </w:rPr>
        <w:t xml:space="preserve">. </w:t>
      </w:r>
      <w:r w:rsidR="0001232F" w:rsidRPr="008D296E">
        <w:rPr>
          <w:rFonts w:ascii="Arial" w:hAnsi="Arial" w:cs="Arial"/>
          <w:b/>
          <w:bCs/>
          <w:u w:val="thick"/>
        </w:rPr>
        <w:t>Confirmation of next meeting date:</w:t>
      </w:r>
    </w:p>
    <w:p w14:paraId="418F2106" w14:textId="0EC07966" w:rsidR="00AF4561" w:rsidRPr="008D296E" w:rsidRDefault="00B56843" w:rsidP="008D296E">
      <w:pPr>
        <w:spacing w:line="240" w:lineRule="auto"/>
        <w:rPr>
          <w:rFonts w:ascii="Arial" w:hAnsi="Arial" w:cs="Arial"/>
        </w:rPr>
      </w:pPr>
      <w:r w:rsidRPr="008D296E">
        <w:rPr>
          <w:rFonts w:ascii="Arial" w:hAnsi="Arial" w:cs="Arial"/>
        </w:rPr>
        <w:t>Monday</w:t>
      </w:r>
      <w:r w:rsidR="0038350D">
        <w:rPr>
          <w:rFonts w:ascii="Arial" w:hAnsi="Arial" w:cs="Arial"/>
        </w:rPr>
        <w:t xml:space="preserve"> 14</w:t>
      </w:r>
      <w:r w:rsidR="0038350D" w:rsidRPr="0038350D">
        <w:rPr>
          <w:rFonts w:ascii="Arial" w:hAnsi="Arial" w:cs="Arial"/>
          <w:vertAlign w:val="superscript"/>
        </w:rPr>
        <w:t>th</w:t>
      </w:r>
      <w:r w:rsidR="0038350D">
        <w:rPr>
          <w:rFonts w:ascii="Arial" w:hAnsi="Arial" w:cs="Arial"/>
        </w:rPr>
        <w:t xml:space="preserve"> September </w:t>
      </w:r>
      <w:r w:rsidR="00605B30">
        <w:rPr>
          <w:rFonts w:ascii="Arial" w:hAnsi="Arial" w:cs="Arial"/>
        </w:rPr>
        <w:t xml:space="preserve"> 7.30pm </w:t>
      </w:r>
      <w:r w:rsidR="002E760F">
        <w:rPr>
          <w:rFonts w:ascii="Arial" w:hAnsi="Arial" w:cs="Arial"/>
        </w:rPr>
        <w:t>at The Clinton Hall</w:t>
      </w:r>
    </w:p>
    <w:p w14:paraId="3C82E645" w14:textId="77777777" w:rsidR="0001232F" w:rsidRPr="008D296E" w:rsidRDefault="0001232F" w:rsidP="008D296E">
      <w:pPr>
        <w:spacing w:line="240" w:lineRule="auto"/>
        <w:rPr>
          <w:rFonts w:ascii="Arial" w:hAnsi="Arial" w:cs="Arial"/>
          <w:b/>
          <w:bCs/>
          <w:u w:val="thick"/>
        </w:rPr>
      </w:pPr>
    </w:p>
    <w:p w14:paraId="2DAE6917" w14:textId="67C440B2" w:rsidR="00BA6E33" w:rsidRPr="008D296E" w:rsidRDefault="00BA6E33" w:rsidP="008D296E">
      <w:pPr>
        <w:spacing w:line="240" w:lineRule="auto"/>
        <w:jc w:val="both"/>
        <w:rPr>
          <w:rFonts w:ascii="Arial" w:hAnsi="Arial" w:cs="Arial"/>
          <w:b/>
          <w:bCs/>
          <w:u w:val="single"/>
        </w:rPr>
      </w:pPr>
      <w:r w:rsidRPr="008D296E">
        <w:rPr>
          <w:rFonts w:ascii="Arial" w:hAnsi="Arial" w:cs="Arial"/>
          <w:b/>
          <w:bCs/>
          <w:u w:val="single"/>
        </w:rPr>
        <w:t xml:space="preserve"> </w:t>
      </w:r>
    </w:p>
    <w:sectPr w:rsidR="00BA6E33" w:rsidRPr="008D29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102A9"/>
    <w:multiLevelType w:val="hybridMultilevel"/>
    <w:tmpl w:val="8008538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AF6244"/>
    <w:multiLevelType w:val="hybridMultilevel"/>
    <w:tmpl w:val="296C9424"/>
    <w:lvl w:ilvl="0" w:tplc="08090019">
      <w:start w:val="1"/>
      <w:numFmt w:val="lowerLetter"/>
      <w:lvlText w:val="%1."/>
      <w:lvlJc w:val="left"/>
      <w:pPr>
        <w:ind w:left="800" w:hanging="360"/>
      </w:pPr>
    </w:lvl>
    <w:lvl w:ilvl="1" w:tplc="08090019" w:tentative="1">
      <w:start w:val="1"/>
      <w:numFmt w:val="lowerLetter"/>
      <w:lvlText w:val="%2."/>
      <w:lvlJc w:val="left"/>
      <w:pPr>
        <w:ind w:left="1520" w:hanging="360"/>
      </w:pPr>
    </w:lvl>
    <w:lvl w:ilvl="2" w:tplc="0809001B" w:tentative="1">
      <w:start w:val="1"/>
      <w:numFmt w:val="lowerRoman"/>
      <w:lvlText w:val="%3."/>
      <w:lvlJc w:val="right"/>
      <w:pPr>
        <w:ind w:left="2240" w:hanging="180"/>
      </w:pPr>
    </w:lvl>
    <w:lvl w:ilvl="3" w:tplc="0809000F" w:tentative="1">
      <w:start w:val="1"/>
      <w:numFmt w:val="decimal"/>
      <w:lvlText w:val="%4."/>
      <w:lvlJc w:val="left"/>
      <w:pPr>
        <w:ind w:left="2960" w:hanging="360"/>
      </w:pPr>
    </w:lvl>
    <w:lvl w:ilvl="4" w:tplc="08090019" w:tentative="1">
      <w:start w:val="1"/>
      <w:numFmt w:val="lowerLetter"/>
      <w:lvlText w:val="%5."/>
      <w:lvlJc w:val="left"/>
      <w:pPr>
        <w:ind w:left="3680" w:hanging="360"/>
      </w:pPr>
    </w:lvl>
    <w:lvl w:ilvl="5" w:tplc="0809001B" w:tentative="1">
      <w:start w:val="1"/>
      <w:numFmt w:val="lowerRoman"/>
      <w:lvlText w:val="%6."/>
      <w:lvlJc w:val="right"/>
      <w:pPr>
        <w:ind w:left="4400" w:hanging="180"/>
      </w:pPr>
    </w:lvl>
    <w:lvl w:ilvl="6" w:tplc="0809000F" w:tentative="1">
      <w:start w:val="1"/>
      <w:numFmt w:val="decimal"/>
      <w:lvlText w:val="%7."/>
      <w:lvlJc w:val="left"/>
      <w:pPr>
        <w:ind w:left="5120" w:hanging="360"/>
      </w:pPr>
    </w:lvl>
    <w:lvl w:ilvl="7" w:tplc="08090019" w:tentative="1">
      <w:start w:val="1"/>
      <w:numFmt w:val="lowerLetter"/>
      <w:lvlText w:val="%8."/>
      <w:lvlJc w:val="left"/>
      <w:pPr>
        <w:ind w:left="5840" w:hanging="360"/>
      </w:pPr>
    </w:lvl>
    <w:lvl w:ilvl="8" w:tplc="0809001B" w:tentative="1">
      <w:start w:val="1"/>
      <w:numFmt w:val="lowerRoman"/>
      <w:lvlText w:val="%9."/>
      <w:lvlJc w:val="right"/>
      <w:pPr>
        <w:ind w:left="6560" w:hanging="180"/>
      </w:pPr>
    </w:lvl>
  </w:abstractNum>
  <w:abstractNum w:abstractNumId="2" w15:restartNumberingAfterBreak="0">
    <w:nsid w:val="20C14A41"/>
    <w:multiLevelType w:val="hybridMultilevel"/>
    <w:tmpl w:val="A878A0F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DD81193"/>
    <w:multiLevelType w:val="hybridMultilevel"/>
    <w:tmpl w:val="C250E8E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EF40D8A"/>
    <w:multiLevelType w:val="hybridMultilevel"/>
    <w:tmpl w:val="19E6EC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F7A3F9C"/>
    <w:multiLevelType w:val="hybridMultilevel"/>
    <w:tmpl w:val="0A3E2C4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94350912">
    <w:abstractNumId w:val="4"/>
  </w:num>
  <w:num w:numId="2" w16cid:durableId="1265113736">
    <w:abstractNumId w:val="5"/>
  </w:num>
  <w:num w:numId="3" w16cid:durableId="560290118">
    <w:abstractNumId w:val="1"/>
  </w:num>
  <w:num w:numId="4" w16cid:durableId="1658335683">
    <w:abstractNumId w:val="3"/>
  </w:num>
  <w:num w:numId="5" w16cid:durableId="1543130620">
    <w:abstractNumId w:val="0"/>
  </w:num>
  <w:num w:numId="6" w16cid:durableId="12557485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F27"/>
    <w:rsid w:val="0000705C"/>
    <w:rsid w:val="0001232F"/>
    <w:rsid w:val="00046B30"/>
    <w:rsid w:val="00050237"/>
    <w:rsid w:val="00055FDE"/>
    <w:rsid w:val="00073C55"/>
    <w:rsid w:val="00082002"/>
    <w:rsid w:val="00090745"/>
    <w:rsid w:val="000B1F27"/>
    <w:rsid w:val="000E4309"/>
    <w:rsid w:val="00120AA6"/>
    <w:rsid w:val="001350D7"/>
    <w:rsid w:val="001502FC"/>
    <w:rsid w:val="00164503"/>
    <w:rsid w:val="00192077"/>
    <w:rsid w:val="001E26DF"/>
    <w:rsid w:val="0024040F"/>
    <w:rsid w:val="00297EB2"/>
    <w:rsid w:val="002B0717"/>
    <w:rsid w:val="002E760F"/>
    <w:rsid w:val="00362008"/>
    <w:rsid w:val="00375160"/>
    <w:rsid w:val="00380470"/>
    <w:rsid w:val="0038350D"/>
    <w:rsid w:val="003B0B13"/>
    <w:rsid w:val="00410869"/>
    <w:rsid w:val="00421D3D"/>
    <w:rsid w:val="00430F2E"/>
    <w:rsid w:val="00432BCA"/>
    <w:rsid w:val="0046505D"/>
    <w:rsid w:val="00467C40"/>
    <w:rsid w:val="004B17A2"/>
    <w:rsid w:val="004B329E"/>
    <w:rsid w:val="0057127C"/>
    <w:rsid w:val="005805EA"/>
    <w:rsid w:val="005862A3"/>
    <w:rsid w:val="0059349E"/>
    <w:rsid w:val="005A0FAC"/>
    <w:rsid w:val="005A2735"/>
    <w:rsid w:val="005C6C2D"/>
    <w:rsid w:val="00605B30"/>
    <w:rsid w:val="00605FB9"/>
    <w:rsid w:val="006148AE"/>
    <w:rsid w:val="006454E7"/>
    <w:rsid w:val="00672ED8"/>
    <w:rsid w:val="006840AD"/>
    <w:rsid w:val="0068631F"/>
    <w:rsid w:val="006A27AE"/>
    <w:rsid w:val="006B575C"/>
    <w:rsid w:val="006E19D8"/>
    <w:rsid w:val="007A0A97"/>
    <w:rsid w:val="00845E8D"/>
    <w:rsid w:val="008741A0"/>
    <w:rsid w:val="008800EB"/>
    <w:rsid w:val="00883F2C"/>
    <w:rsid w:val="00897EBE"/>
    <w:rsid w:val="008A1CB7"/>
    <w:rsid w:val="008A1EB0"/>
    <w:rsid w:val="008A2050"/>
    <w:rsid w:val="008C6D3B"/>
    <w:rsid w:val="008D296E"/>
    <w:rsid w:val="008D2D39"/>
    <w:rsid w:val="008F5F38"/>
    <w:rsid w:val="00901126"/>
    <w:rsid w:val="00904BF8"/>
    <w:rsid w:val="009275F2"/>
    <w:rsid w:val="00935652"/>
    <w:rsid w:val="009B13AE"/>
    <w:rsid w:val="009E2FA6"/>
    <w:rsid w:val="00A322C7"/>
    <w:rsid w:val="00A5639A"/>
    <w:rsid w:val="00AB69F7"/>
    <w:rsid w:val="00AC457D"/>
    <w:rsid w:val="00AD512D"/>
    <w:rsid w:val="00AE0804"/>
    <w:rsid w:val="00AE20F7"/>
    <w:rsid w:val="00AE7DF2"/>
    <w:rsid w:val="00AF1FE0"/>
    <w:rsid w:val="00AF4561"/>
    <w:rsid w:val="00AF4B96"/>
    <w:rsid w:val="00B05D82"/>
    <w:rsid w:val="00B103C2"/>
    <w:rsid w:val="00B107B1"/>
    <w:rsid w:val="00B13EF7"/>
    <w:rsid w:val="00B45D68"/>
    <w:rsid w:val="00B50445"/>
    <w:rsid w:val="00B56843"/>
    <w:rsid w:val="00B97813"/>
    <w:rsid w:val="00BA6E33"/>
    <w:rsid w:val="00BC285F"/>
    <w:rsid w:val="00C44932"/>
    <w:rsid w:val="00C44BFF"/>
    <w:rsid w:val="00C63DCA"/>
    <w:rsid w:val="00CA55A2"/>
    <w:rsid w:val="00CB2C54"/>
    <w:rsid w:val="00CC3341"/>
    <w:rsid w:val="00CC798B"/>
    <w:rsid w:val="00CE31CF"/>
    <w:rsid w:val="00D72016"/>
    <w:rsid w:val="00D8279B"/>
    <w:rsid w:val="00DA1170"/>
    <w:rsid w:val="00DD07A7"/>
    <w:rsid w:val="00DD140D"/>
    <w:rsid w:val="00DF0F53"/>
    <w:rsid w:val="00E357A3"/>
    <w:rsid w:val="00E74CEF"/>
    <w:rsid w:val="00EA3FD5"/>
    <w:rsid w:val="00F01DCF"/>
    <w:rsid w:val="00F167F9"/>
    <w:rsid w:val="00F224A0"/>
    <w:rsid w:val="00F2651F"/>
    <w:rsid w:val="00F27D43"/>
    <w:rsid w:val="00F43A98"/>
    <w:rsid w:val="00F44D80"/>
    <w:rsid w:val="00F73FC0"/>
    <w:rsid w:val="00F96759"/>
    <w:rsid w:val="00FB2662"/>
    <w:rsid w:val="00FB537D"/>
    <w:rsid w:val="00FC5F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2B240"/>
  <w15:chartTrackingRefBased/>
  <w15:docId w15:val="{302F4DF0-B7EB-4A29-917E-B2DBD264A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1F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1F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1F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1F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1F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1F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1F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1F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1F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1F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1F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1F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1F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1F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1F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1F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1F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1F27"/>
    <w:rPr>
      <w:rFonts w:eastAsiaTheme="majorEastAsia" w:cstheme="majorBidi"/>
      <w:color w:val="272727" w:themeColor="text1" w:themeTint="D8"/>
    </w:rPr>
  </w:style>
  <w:style w:type="paragraph" w:styleId="Title">
    <w:name w:val="Title"/>
    <w:basedOn w:val="Normal"/>
    <w:next w:val="Normal"/>
    <w:link w:val="TitleChar"/>
    <w:uiPriority w:val="10"/>
    <w:qFormat/>
    <w:rsid w:val="000B1F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1F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1F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1F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1F27"/>
    <w:pPr>
      <w:spacing w:before="160"/>
      <w:jc w:val="center"/>
    </w:pPr>
    <w:rPr>
      <w:i/>
      <w:iCs/>
      <w:color w:val="404040" w:themeColor="text1" w:themeTint="BF"/>
    </w:rPr>
  </w:style>
  <w:style w:type="character" w:customStyle="1" w:styleId="QuoteChar">
    <w:name w:val="Quote Char"/>
    <w:basedOn w:val="DefaultParagraphFont"/>
    <w:link w:val="Quote"/>
    <w:uiPriority w:val="29"/>
    <w:rsid w:val="000B1F27"/>
    <w:rPr>
      <w:i/>
      <w:iCs/>
      <w:color w:val="404040" w:themeColor="text1" w:themeTint="BF"/>
    </w:rPr>
  </w:style>
  <w:style w:type="paragraph" w:styleId="ListParagraph">
    <w:name w:val="List Paragraph"/>
    <w:basedOn w:val="Normal"/>
    <w:uiPriority w:val="34"/>
    <w:qFormat/>
    <w:rsid w:val="000B1F27"/>
    <w:pPr>
      <w:ind w:left="720"/>
      <w:contextualSpacing/>
    </w:pPr>
  </w:style>
  <w:style w:type="character" w:styleId="IntenseEmphasis">
    <w:name w:val="Intense Emphasis"/>
    <w:basedOn w:val="DefaultParagraphFont"/>
    <w:uiPriority w:val="21"/>
    <w:qFormat/>
    <w:rsid w:val="000B1F27"/>
    <w:rPr>
      <w:i/>
      <w:iCs/>
      <w:color w:val="0F4761" w:themeColor="accent1" w:themeShade="BF"/>
    </w:rPr>
  </w:style>
  <w:style w:type="paragraph" w:styleId="IntenseQuote">
    <w:name w:val="Intense Quote"/>
    <w:basedOn w:val="Normal"/>
    <w:next w:val="Normal"/>
    <w:link w:val="IntenseQuoteChar"/>
    <w:uiPriority w:val="30"/>
    <w:qFormat/>
    <w:rsid w:val="000B1F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1F27"/>
    <w:rPr>
      <w:i/>
      <w:iCs/>
      <w:color w:val="0F4761" w:themeColor="accent1" w:themeShade="BF"/>
    </w:rPr>
  </w:style>
  <w:style w:type="character" w:styleId="IntenseReference">
    <w:name w:val="Intense Reference"/>
    <w:basedOn w:val="DefaultParagraphFont"/>
    <w:uiPriority w:val="32"/>
    <w:qFormat/>
    <w:rsid w:val="000B1F27"/>
    <w:rPr>
      <w:b/>
      <w:bCs/>
      <w:smallCaps/>
      <w:color w:val="0F4761" w:themeColor="accent1" w:themeShade="BF"/>
      <w:spacing w:val="5"/>
    </w:rPr>
  </w:style>
  <w:style w:type="character" w:styleId="Hyperlink">
    <w:name w:val="Hyperlink"/>
    <w:basedOn w:val="DefaultParagraphFont"/>
    <w:uiPriority w:val="99"/>
    <w:unhideWhenUsed/>
    <w:rsid w:val="000B1F27"/>
    <w:rPr>
      <w:color w:val="467886" w:themeColor="hyperlink"/>
      <w:u w:val="single"/>
    </w:rPr>
  </w:style>
  <w:style w:type="character" w:styleId="UnresolvedMention">
    <w:name w:val="Unresolved Mention"/>
    <w:basedOn w:val="DefaultParagraphFont"/>
    <w:uiPriority w:val="99"/>
    <w:semiHidden/>
    <w:unhideWhenUsed/>
    <w:rsid w:val="000B1F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D:\Minut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D:\Apologi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file:///D:\Cllr" TargetMode="External"/><Relationship Id="rId5" Type="http://schemas.openxmlformats.org/officeDocument/2006/relationships/hyperlink" Target="http://www.mertondevon.com" TargetMode="External"/><Relationship Id="rId10" Type="http://schemas.openxmlformats.org/officeDocument/2006/relationships/hyperlink" Target="file:///D:\Financial" TargetMode="External"/><Relationship Id="rId4" Type="http://schemas.openxmlformats.org/officeDocument/2006/relationships/webSettings" Target="webSettings.xml"/><Relationship Id="rId9" Type="http://schemas.openxmlformats.org/officeDocument/2006/relationships/hyperlink" Target="file:///D:\Publ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407</Words>
  <Characters>2325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 MertonParishCouncil</dc:creator>
  <cp:keywords/>
  <dc:description/>
  <cp:lastModifiedBy>Clerk MertonParishCouncil</cp:lastModifiedBy>
  <cp:revision>2</cp:revision>
  <dcterms:created xsi:type="dcterms:W3CDTF">2026-07-08T13:52:00Z</dcterms:created>
  <dcterms:modified xsi:type="dcterms:W3CDTF">2026-07-08T13:52:00Z</dcterms:modified>
</cp:coreProperties>
</file>