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B63AB" w14:textId="39DD7AE9" w:rsidR="00672ED8" w:rsidRPr="0000705C" w:rsidRDefault="000B1F27" w:rsidP="000B1F27">
      <w:pPr>
        <w:jc w:val="center"/>
        <w:rPr>
          <w:rFonts w:ascii="Arial" w:hAnsi="Arial" w:cs="Arial"/>
          <w:b/>
          <w:bCs/>
          <w:sz w:val="32"/>
          <w:szCs w:val="32"/>
          <w:u w:val="single"/>
        </w:rPr>
      </w:pPr>
      <w:r w:rsidRPr="0000705C">
        <w:rPr>
          <w:rFonts w:ascii="Arial" w:hAnsi="Arial" w:cs="Arial"/>
          <w:b/>
          <w:bCs/>
          <w:sz w:val="32"/>
          <w:szCs w:val="32"/>
          <w:u w:val="single"/>
        </w:rPr>
        <w:t>Merton Parish Council</w:t>
      </w:r>
    </w:p>
    <w:p w14:paraId="0869342B" w14:textId="0B9B5349" w:rsidR="000B1F27" w:rsidRPr="0000705C" w:rsidRDefault="000B1F27" w:rsidP="000B1F27">
      <w:pPr>
        <w:jc w:val="center"/>
        <w:rPr>
          <w:rFonts w:ascii="Arial" w:hAnsi="Arial" w:cs="Arial"/>
          <w:sz w:val="28"/>
          <w:szCs w:val="28"/>
        </w:rPr>
      </w:pPr>
      <w:r w:rsidRPr="0000705C">
        <w:rPr>
          <w:rFonts w:ascii="Arial" w:hAnsi="Arial" w:cs="Arial"/>
          <w:sz w:val="28"/>
          <w:szCs w:val="28"/>
        </w:rPr>
        <w:t xml:space="preserve">Clerk: Kerry Littleales – </w:t>
      </w:r>
      <w:hyperlink r:id="rId5" w:history="1">
        <w:r w:rsidRPr="0000705C">
          <w:rPr>
            <w:rStyle w:val="Hyperlink"/>
            <w:rFonts w:ascii="Arial" w:hAnsi="Arial" w:cs="Arial"/>
            <w:sz w:val="28"/>
            <w:szCs w:val="28"/>
          </w:rPr>
          <w:t>clerk.mertonparishcouncildevon@gmail.com</w:t>
        </w:r>
      </w:hyperlink>
    </w:p>
    <w:p w14:paraId="6DACC04D" w14:textId="5AD19F9D" w:rsidR="000B1F27" w:rsidRPr="0000705C" w:rsidRDefault="000B1F27" w:rsidP="000B1F27">
      <w:pPr>
        <w:jc w:val="center"/>
        <w:rPr>
          <w:rFonts w:ascii="Arial" w:hAnsi="Arial" w:cs="Arial"/>
          <w:sz w:val="28"/>
          <w:szCs w:val="28"/>
        </w:rPr>
      </w:pPr>
      <w:hyperlink r:id="rId6" w:history="1">
        <w:r w:rsidRPr="0000705C">
          <w:rPr>
            <w:rStyle w:val="Hyperlink"/>
            <w:rFonts w:ascii="Arial" w:hAnsi="Arial" w:cs="Arial"/>
            <w:sz w:val="28"/>
            <w:szCs w:val="28"/>
          </w:rPr>
          <w:t>www.mertondevon.com</w:t>
        </w:r>
      </w:hyperlink>
    </w:p>
    <w:p w14:paraId="763CE624" w14:textId="76472828" w:rsidR="000B1F27" w:rsidRPr="0000705C" w:rsidRDefault="000B1F27" w:rsidP="000B1F27">
      <w:pPr>
        <w:jc w:val="center"/>
        <w:rPr>
          <w:rFonts w:ascii="Arial" w:hAnsi="Arial" w:cs="Arial"/>
          <w:b/>
          <w:bCs/>
          <w:sz w:val="36"/>
          <w:szCs w:val="36"/>
        </w:rPr>
      </w:pPr>
      <w:r w:rsidRPr="0000705C">
        <w:rPr>
          <w:rFonts w:ascii="Arial" w:hAnsi="Arial" w:cs="Arial"/>
          <w:b/>
          <w:bCs/>
          <w:sz w:val="36"/>
          <w:szCs w:val="36"/>
        </w:rPr>
        <w:t xml:space="preserve">Notice is hereby given that a Council meeting will take </w:t>
      </w:r>
      <w:r w:rsidR="0001232F" w:rsidRPr="0000705C">
        <w:rPr>
          <w:rFonts w:ascii="Arial" w:hAnsi="Arial" w:cs="Arial"/>
          <w:b/>
          <w:bCs/>
          <w:sz w:val="36"/>
          <w:szCs w:val="36"/>
        </w:rPr>
        <w:t>place</w:t>
      </w:r>
      <w:r w:rsidRPr="0000705C">
        <w:rPr>
          <w:rFonts w:ascii="Arial" w:hAnsi="Arial" w:cs="Arial"/>
          <w:b/>
          <w:bCs/>
          <w:sz w:val="36"/>
          <w:szCs w:val="36"/>
        </w:rPr>
        <w:t xml:space="preserve"> on  </w:t>
      </w:r>
      <w:r w:rsidR="00744FDF">
        <w:rPr>
          <w:rFonts w:ascii="Arial" w:hAnsi="Arial" w:cs="Arial"/>
          <w:b/>
          <w:bCs/>
          <w:sz w:val="36"/>
          <w:szCs w:val="36"/>
        </w:rPr>
        <w:t>Tuesday 15</w:t>
      </w:r>
      <w:r w:rsidR="00744FDF" w:rsidRPr="00744FDF">
        <w:rPr>
          <w:rFonts w:ascii="Arial" w:hAnsi="Arial" w:cs="Arial"/>
          <w:b/>
          <w:bCs/>
          <w:sz w:val="36"/>
          <w:szCs w:val="36"/>
          <w:vertAlign w:val="superscript"/>
        </w:rPr>
        <w:t>th</w:t>
      </w:r>
      <w:r w:rsidR="00744FDF">
        <w:rPr>
          <w:rFonts w:ascii="Arial" w:hAnsi="Arial" w:cs="Arial"/>
          <w:b/>
          <w:bCs/>
          <w:sz w:val="36"/>
          <w:szCs w:val="36"/>
        </w:rPr>
        <w:t xml:space="preserve"> July</w:t>
      </w:r>
      <w:r w:rsidRPr="0000705C">
        <w:rPr>
          <w:rFonts w:ascii="Arial" w:hAnsi="Arial" w:cs="Arial"/>
          <w:b/>
          <w:bCs/>
          <w:sz w:val="36"/>
          <w:szCs w:val="36"/>
        </w:rPr>
        <w:t xml:space="preserve"> at 7.30pm at the Clinton Hall</w:t>
      </w:r>
    </w:p>
    <w:p w14:paraId="7917EC0D" w14:textId="77777777" w:rsidR="000B1F27" w:rsidRPr="0000705C" w:rsidRDefault="000B1F27" w:rsidP="000B1F27">
      <w:pPr>
        <w:jc w:val="center"/>
        <w:rPr>
          <w:rFonts w:ascii="Arial" w:hAnsi="Arial" w:cs="Arial"/>
          <w:b/>
          <w:bCs/>
          <w:sz w:val="28"/>
          <w:szCs w:val="28"/>
        </w:rPr>
      </w:pPr>
      <w:r w:rsidRPr="0000705C">
        <w:rPr>
          <w:rFonts w:ascii="Arial" w:hAnsi="Arial" w:cs="Arial"/>
          <w:b/>
          <w:bCs/>
          <w:sz w:val="28"/>
          <w:szCs w:val="28"/>
        </w:rPr>
        <w:t>All Councillors are hereby summoned to attend for the purpose of considering and resolving upon the business to be transacted as set out hereunder.</w:t>
      </w:r>
    </w:p>
    <w:p w14:paraId="43AF0BCE" w14:textId="7CFC60BB" w:rsidR="000B1F27" w:rsidRDefault="000B1F27" w:rsidP="000B1F27">
      <w:pPr>
        <w:jc w:val="center"/>
        <w:rPr>
          <w:rFonts w:ascii="Arial" w:hAnsi="Arial" w:cs="Arial"/>
          <w:sz w:val="28"/>
          <w:szCs w:val="28"/>
        </w:rPr>
      </w:pPr>
      <w:r w:rsidRPr="0000705C">
        <w:rPr>
          <w:rFonts w:ascii="Arial" w:hAnsi="Arial" w:cs="Arial"/>
          <w:sz w:val="28"/>
          <w:szCs w:val="28"/>
        </w:rPr>
        <w:t>All members of the public are welcome to attend.</w:t>
      </w:r>
    </w:p>
    <w:p w14:paraId="712A501F" w14:textId="22F8B20C" w:rsidR="00F96759" w:rsidRDefault="001350D7" w:rsidP="00F96759">
      <w:pPr>
        <w:rPr>
          <w:rFonts w:ascii="Arial" w:hAnsi="Arial" w:cs="Arial"/>
          <w:sz w:val="28"/>
          <w:szCs w:val="28"/>
        </w:rPr>
      </w:pPr>
      <w:r>
        <w:rPr>
          <w:rFonts w:ascii="Arial" w:hAnsi="Arial" w:cs="Arial"/>
          <w:noProof/>
          <w:sz w:val="28"/>
          <w:szCs w:val="28"/>
        </w:rPr>
        <w:drawing>
          <wp:inline distT="0" distB="0" distL="0" distR="0" wp14:anchorId="39D32FD5" wp14:editId="08B0DE8B">
            <wp:extent cx="1656877" cy="493395"/>
            <wp:effectExtent l="0" t="0" r="635" b="1905"/>
            <wp:docPr id="1317922087" name="Picture 1" descr="A close up of a handwritten 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22087" name="Picture 1" descr="A close up of a handwritten wor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83340" cy="501275"/>
                    </a:xfrm>
                    <a:prstGeom prst="rect">
                      <a:avLst/>
                    </a:prstGeom>
                  </pic:spPr>
                </pic:pic>
              </a:graphicData>
            </a:graphic>
          </wp:inline>
        </w:drawing>
      </w:r>
    </w:p>
    <w:p w14:paraId="16D461EE" w14:textId="77777777" w:rsidR="00F96759" w:rsidRDefault="00F96759" w:rsidP="00F96759">
      <w:pPr>
        <w:spacing w:line="240" w:lineRule="auto"/>
        <w:rPr>
          <w:rFonts w:ascii="Arial" w:hAnsi="Arial" w:cs="Arial"/>
        </w:rPr>
      </w:pPr>
      <w:r w:rsidRPr="00F96759">
        <w:rPr>
          <w:rFonts w:ascii="Arial" w:hAnsi="Arial" w:cs="Arial"/>
        </w:rPr>
        <w:t>Kerry Littleales</w:t>
      </w:r>
    </w:p>
    <w:p w14:paraId="711BEC59" w14:textId="4D7183A6" w:rsidR="00F96759" w:rsidRPr="00F96759" w:rsidRDefault="00F96759" w:rsidP="00F96759">
      <w:pPr>
        <w:rPr>
          <w:rFonts w:ascii="Arial" w:hAnsi="Arial" w:cs="Arial"/>
        </w:rPr>
      </w:pPr>
      <w:r w:rsidRPr="00F96759">
        <w:rPr>
          <w:rFonts w:ascii="Arial" w:hAnsi="Arial" w:cs="Arial"/>
        </w:rPr>
        <w:t>Clerk to the Council</w:t>
      </w:r>
    </w:p>
    <w:p w14:paraId="0C6E5372" w14:textId="2C62C408" w:rsidR="000B1F27" w:rsidRPr="0000705C" w:rsidRDefault="000B1F27" w:rsidP="000B1F27">
      <w:pPr>
        <w:jc w:val="center"/>
        <w:rPr>
          <w:rFonts w:ascii="Arial" w:hAnsi="Arial" w:cs="Arial"/>
          <w:b/>
          <w:bCs/>
          <w:sz w:val="40"/>
          <w:szCs w:val="40"/>
          <w:u w:val="thick"/>
        </w:rPr>
      </w:pPr>
      <w:r w:rsidRPr="0000705C">
        <w:rPr>
          <w:rFonts w:ascii="Arial" w:hAnsi="Arial" w:cs="Arial"/>
          <w:b/>
          <w:bCs/>
          <w:sz w:val="40"/>
          <w:szCs w:val="40"/>
          <w:u w:val="thick"/>
        </w:rPr>
        <w:t>AGENDA</w:t>
      </w:r>
    </w:p>
    <w:p w14:paraId="269A4DE3" w14:textId="154ED97A" w:rsidR="000B1F27" w:rsidRPr="0000705C" w:rsidRDefault="000B1F27" w:rsidP="000B1F27">
      <w:pPr>
        <w:jc w:val="center"/>
        <w:rPr>
          <w:rFonts w:ascii="Arial" w:hAnsi="Arial" w:cs="Arial"/>
          <w:b/>
          <w:bCs/>
          <w:sz w:val="28"/>
          <w:szCs w:val="28"/>
          <w:u w:val="thick"/>
        </w:rPr>
      </w:pPr>
      <w:r w:rsidRPr="0000705C">
        <w:rPr>
          <w:rFonts w:ascii="Arial" w:hAnsi="Arial" w:cs="Arial"/>
          <w:b/>
          <w:bCs/>
          <w:sz w:val="28"/>
          <w:szCs w:val="28"/>
          <w:u w:val="thick"/>
        </w:rPr>
        <w:t xml:space="preserve">Audio </w:t>
      </w:r>
      <w:r w:rsidR="0001232F" w:rsidRPr="0000705C">
        <w:rPr>
          <w:rFonts w:ascii="Arial" w:hAnsi="Arial" w:cs="Arial"/>
          <w:b/>
          <w:bCs/>
          <w:sz w:val="28"/>
          <w:szCs w:val="28"/>
          <w:u w:val="thick"/>
        </w:rPr>
        <w:t>recording</w:t>
      </w:r>
      <w:r w:rsidRPr="0000705C">
        <w:rPr>
          <w:rFonts w:ascii="Arial" w:hAnsi="Arial" w:cs="Arial"/>
          <w:b/>
          <w:bCs/>
          <w:sz w:val="28"/>
          <w:szCs w:val="28"/>
          <w:u w:val="thick"/>
        </w:rPr>
        <w:t xml:space="preserve"> will be in progress to assist with the taking of </w:t>
      </w:r>
      <w:r w:rsidR="0001232F" w:rsidRPr="0000705C">
        <w:rPr>
          <w:rFonts w:ascii="Arial" w:hAnsi="Arial" w:cs="Arial"/>
          <w:b/>
          <w:bCs/>
          <w:sz w:val="28"/>
          <w:szCs w:val="28"/>
          <w:u w:val="thick"/>
        </w:rPr>
        <w:t>Minutes.</w:t>
      </w:r>
    </w:p>
    <w:p w14:paraId="0EB117F1" w14:textId="7B30C6E2" w:rsidR="000B1F27" w:rsidRPr="0000705C" w:rsidRDefault="000B1F27" w:rsidP="000B1F27">
      <w:pPr>
        <w:jc w:val="center"/>
        <w:rPr>
          <w:rFonts w:ascii="Arial" w:hAnsi="Arial" w:cs="Arial"/>
          <w:sz w:val="28"/>
          <w:szCs w:val="28"/>
        </w:rPr>
      </w:pPr>
    </w:p>
    <w:p w14:paraId="4F427B7E" w14:textId="0B3D6CEC" w:rsidR="00BC285F" w:rsidRPr="0000705C" w:rsidRDefault="00744FDF" w:rsidP="000B1F27">
      <w:pPr>
        <w:rPr>
          <w:rFonts w:ascii="Arial" w:hAnsi="Arial" w:cs="Arial"/>
          <w:b/>
          <w:bCs/>
          <w:sz w:val="28"/>
          <w:szCs w:val="28"/>
          <w:u w:val="thick"/>
        </w:rPr>
      </w:pPr>
      <w:r w:rsidRPr="00744FDF">
        <w:rPr>
          <w:rFonts w:ascii="Arial" w:hAnsi="Arial" w:cs="Arial"/>
          <w:b/>
          <w:bCs/>
          <w:sz w:val="28"/>
          <w:szCs w:val="28"/>
          <w:u w:val="thick"/>
        </w:rPr>
        <w:t>1</w:t>
      </w:r>
      <w:r>
        <w:rPr>
          <w:rFonts w:ascii="Arial" w:hAnsi="Arial" w:cs="Arial"/>
          <w:b/>
          <w:bCs/>
          <w:sz w:val="28"/>
          <w:szCs w:val="28"/>
          <w:u w:val="thick"/>
        </w:rPr>
        <w:t xml:space="preserve">. </w:t>
      </w:r>
      <w:r w:rsidR="000B1F27" w:rsidRPr="00744FDF">
        <w:rPr>
          <w:rFonts w:ascii="Arial" w:hAnsi="Arial" w:cs="Arial"/>
          <w:b/>
          <w:bCs/>
          <w:sz w:val="28"/>
          <w:szCs w:val="28"/>
          <w:u w:val="thick"/>
        </w:rPr>
        <w:t>Welcome</w:t>
      </w:r>
      <w:r w:rsidR="000B1F27" w:rsidRPr="0000705C">
        <w:rPr>
          <w:rFonts w:ascii="Arial" w:hAnsi="Arial" w:cs="Arial"/>
          <w:b/>
          <w:bCs/>
          <w:sz w:val="28"/>
          <w:szCs w:val="28"/>
          <w:u w:val="thick"/>
        </w:rPr>
        <w:t>:</w:t>
      </w:r>
    </w:p>
    <w:p w14:paraId="2C2521BF" w14:textId="6A248D3D" w:rsidR="000B1F27" w:rsidRPr="0000705C" w:rsidRDefault="000B1F27" w:rsidP="000B1F27">
      <w:pPr>
        <w:rPr>
          <w:rFonts w:ascii="Arial" w:hAnsi="Arial" w:cs="Arial"/>
          <w:sz w:val="28"/>
          <w:szCs w:val="28"/>
        </w:rPr>
      </w:pPr>
      <w:r w:rsidRPr="0000705C">
        <w:rPr>
          <w:rFonts w:ascii="Arial" w:hAnsi="Arial" w:cs="Arial"/>
          <w:sz w:val="28"/>
          <w:szCs w:val="28"/>
        </w:rPr>
        <w:t xml:space="preserve">Chair to open meeting and inform the meeting that a </w:t>
      </w:r>
      <w:r w:rsidR="0001232F" w:rsidRPr="0000705C">
        <w:rPr>
          <w:rFonts w:ascii="Arial" w:hAnsi="Arial" w:cs="Arial"/>
          <w:sz w:val="28"/>
          <w:szCs w:val="28"/>
        </w:rPr>
        <w:t>recording</w:t>
      </w:r>
      <w:r w:rsidRPr="0000705C">
        <w:rPr>
          <w:rFonts w:ascii="Arial" w:hAnsi="Arial" w:cs="Arial"/>
          <w:sz w:val="28"/>
          <w:szCs w:val="28"/>
        </w:rPr>
        <w:t xml:space="preserve"> is taking place to assist in the preparation of minutes, the recording will be deleted once the </w:t>
      </w:r>
      <w:r w:rsidR="00BC285F" w:rsidRPr="0000705C">
        <w:rPr>
          <w:rFonts w:ascii="Arial" w:hAnsi="Arial" w:cs="Arial"/>
          <w:sz w:val="28"/>
          <w:szCs w:val="28"/>
        </w:rPr>
        <w:t>minutes have been approved.</w:t>
      </w:r>
    </w:p>
    <w:p w14:paraId="419CAD21" w14:textId="56D19514" w:rsidR="00BC285F" w:rsidRPr="0000705C" w:rsidRDefault="00744FDF" w:rsidP="000B1F27">
      <w:pPr>
        <w:rPr>
          <w:rFonts w:ascii="Arial" w:hAnsi="Arial" w:cs="Arial"/>
          <w:b/>
          <w:bCs/>
          <w:sz w:val="28"/>
          <w:szCs w:val="28"/>
          <w:u w:val="thick"/>
        </w:rPr>
      </w:pPr>
      <w:hyperlink r:id="rId8" w:history="1">
        <w:r w:rsidRPr="00744FDF">
          <w:rPr>
            <w:rStyle w:val="Hyperlink"/>
            <w:rFonts w:ascii="Arial" w:hAnsi="Arial" w:cs="Arial"/>
            <w:b/>
            <w:bCs/>
            <w:color w:val="auto"/>
            <w:sz w:val="28"/>
            <w:szCs w:val="28"/>
            <w:u w:val="thick"/>
          </w:rPr>
          <w:t>2</w:t>
        </w:r>
        <w:r>
          <w:rPr>
            <w:rStyle w:val="Hyperlink"/>
            <w:rFonts w:ascii="Arial" w:hAnsi="Arial" w:cs="Arial"/>
            <w:color w:val="auto"/>
            <w:sz w:val="28"/>
            <w:szCs w:val="28"/>
            <w:u w:val="thick"/>
          </w:rPr>
          <w:t>.</w:t>
        </w:r>
        <w:r w:rsidR="00BC285F" w:rsidRPr="0000705C">
          <w:rPr>
            <w:rStyle w:val="Hyperlink"/>
            <w:rFonts w:ascii="Arial" w:hAnsi="Arial" w:cs="Arial"/>
            <w:color w:val="auto"/>
            <w:sz w:val="28"/>
            <w:szCs w:val="28"/>
            <w:u w:val="thick"/>
          </w:rPr>
          <w:t xml:space="preserve"> </w:t>
        </w:r>
        <w:r w:rsidR="00BC285F" w:rsidRPr="0000705C">
          <w:rPr>
            <w:rStyle w:val="Hyperlink"/>
            <w:rFonts w:ascii="Arial" w:hAnsi="Arial" w:cs="Arial"/>
            <w:b/>
            <w:bCs/>
            <w:color w:val="auto"/>
            <w:sz w:val="28"/>
            <w:szCs w:val="28"/>
            <w:u w:val="thick"/>
          </w:rPr>
          <w:t>Apologies</w:t>
        </w:r>
      </w:hyperlink>
      <w:r w:rsidR="00BC285F" w:rsidRPr="0000705C">
        <w:rPr>
          <w:rFonts w:ascii="Arial" w:hAnsi="Arial" w:cs="Arial"/>
          <w:b/>
          <w:bCs/>
          <w:sz w:val="28"/>
          <w:szCs w:val="28"/>
          <w:u w:val="thick"/>
        </w:rPr>
        <w:t xml:space="preserve"> for absence:</w:t>
      </w:r>
    </w:p>
    <w:p w14:paraId="2E442661" w14:textId="16415442" w:rsidR="00BC285F" w:rsidRPr="0000705C" w:rsidRDefault="00BC285F" w:rsidP="000B1F27">
      <w:pPr>
        <w:rPr>
          <w:rFonts w:ascii="Arial" w:hAnsi="Arial" w:cs="Arial"/>
          <w:sz w:val="28"/>
          <w:szCs w:val="28"/>
        </w:rPr>
      </w:pPr>
      <w:r w:rsidRPr="0000705C">
        <w:rPr>
          <w:rFonts w:ascii="Arial" w:hAnsi="Arial" w:cs="Arial"/>
          <w:sz w:val="28"/>
          <w:szCs w:val="28"/>
        </w:rPr>
        <w:t>Resolution to approve apologies (with reasons) made to the Clerk prior to the meeting.</w:t>
      </w:r>
    </w:p>
    <w:p w14:paraId="300B8049" w14:textId="0F89CE8F" w:rsidR="00BC285F" w:rsidRPr="0000705C" w:rsidRDefault="00744FDF" w:rsidP="000B1F27">
      <w:pPr>
        <w:rPr>
          <w:rFonts w:ascii="Arial" w:hAnsi="Arial" w:cs="Arial"/>
          <w:b/>
          <w:bCs/>
          <w:sz w:val="28"/>
          <w:szCs w:val="28"/>
          <w:u w:val="thick"/>
        </w:rPr>
      </w:pPr>
      <w:hyperlink r:id="rId9" w:history="1">
        <w:r>
          <w:rPr>
            <w:rStyle w:val="Hyperlink"/>
            <w:rFonts w:ascii="Arial" w:hAnsi="Arial" w:cs="Arial"/>
            <w:b/>
            <w:bCs/>
            <w:color w:val="auto"/>
            <w:sz w:val="28"/>
            <w:szCs w:val="28"/>
            <w:u w:val="thick"/>
          </w:rPr>
          <w:t>3.</w:t>
        </w:r>
        <w:r w:rsidR="00BC285F" w:rsidRPr="0000705C">
          <w:rPr>
            <w:rStyle w:val="Hyperlink"/>
            <w:rFonts w:ascii="Arial" w:hAnsi="Arial" w:cs="Arial"/>
            <w:b/>
            <w:bCs/>
            <w:color w:val="auto"/>
            <w:sz w:val="28"/>
            <w:szCs w:val="28"/>
            <w:u w:val="thick"/>
          </w:rPr>
          <w:t xml:space="preserve"> Minutes</w:t>
        </w:r>
      </w:hyperlink>
      <w:r w:rsidR="00BC285F" w:rsidRPr="0000705C">
        <w:rPr>
          <w:rFonts w:ascii="Arial" w:hAnsi="Arial" w:cs="Arial"/>
          <w:b/>
          <w:bCs/>
          <w:sz w:val="28"/>
          <w:szCs w:val="28"/>
          <w:u w:val="thick"/>
        </w:rPr>
        <w:t xml:space="preserve"> of the Last meeting – as available on website (Chair)</w:t>
      </w:r>
    </w:p>
    <w:p w14:paraId="273B2DD4" w14:textId="3F054E17" w:rsidR="00BC285F" w:rsidRDefault="00BC285F" w:rsidP="000B1F27">
      <w:pPr>
        <w:rPr>
          <w:rFonts w:ascii="Arial" w:hAnsi="Arial" w:cs="Arial"/>
          <w:sz w:val="28"/>
          <w:szCs w:val="28"/>
        </w:rPr>
      </w:pPr>
      <w:r w:rsidRPr="0000705C">
        <w:rPr>
          <w:rFonts w:ascii="Arial" w:hAnsi="Arial" w:cs="Arial"/>
          <w:sz w:val="28"/>
          <w:szCs w:val="28"/>
        </w:rPr>
        <w:t xml:space="preserve">Councillors to consider the Minutes of the meeting held on </w:t>
      </w:r>
      <w:r w:rsidR="00744FDF">
        <w:rPr>
          <w:rFonts w:ascii="Arial" w:hAnsi="Arial" w:cs="Arial"/>
          <w:sz w:val="28"/>
          <w:szCs w:val="28"/>
        </w:rPr>
        <w:t>Monday 12</w:t>
      </w:r>
      <w:r w:rsidR="00744FDF" w:rsidRPr="00744FDF">
        <w:rPr>
          <w:rFonts w:ascii="Arial" w:hAnsi="Arial" w:cs="Arial"/>
          <w:sz w:val="28"/>
          <w:szCs w:val="28"/>
          <w:vertAlign w:val="superscript"/>
        </w:rPr>
        <w:t>th</w:t>
      </w:r>
      <w:r w:rsidR="00744FDF">
        <w:rPr>
          <w:rFonts w:ascii="Arial" w:hAnsi="Arial" w:cs="Arial"/>
          <w:sz w:val="28"/>
          <w:szCs w:val="28"/>
        </w:rPr>
        <w:t xml:space="preserve"> May 2025 and Monday 27</w:t>
      </w:r>
      <w:r w:rsidR="00744FDF" w:rsidRPr="00744FDF">
        <w:rPr>
          <w:rFonts w:ascii="Arial" w:hAnsi="Arial" w:cs="Arial"/>
          <w:sz w:val="28"/>
          <w:szCs w:val="28"/>
          <w:vertAlign w:val="superscript"/>
        </w:rPr>
        <w:t>th</w:t>
      </w:r>
      <w:r w:rsidR="00744FDF">
        <w:rPr>
          <w:rFonts w:ascii="Arial" w:hAnsi="Arial" w:cs="Arial"/>
          <w:sz w:val="28"/>
          <w:szCs w:val="28"/>
        </w:rPr>
        <w:t xml:space="preserve"> May 2025</w:t>
      </w:r>
    </w:p>
    <w:p w14:paraId="24150554" w14:textId="77777777" w:rsidR="00744FDF" w:rsidRDefault="00744FDF" w:rsidP="000B1F27">
      <w:pPr>
        <w:rPr>
          <w:rFonts w:ascii="Arial" w:hAnsi="Arial" w:cs="Arial"/>
          <w:sz w:val="28"/>
          <w:szCs w:val="28"/>
        </w:rPr>
      </w:pPr>
      <w:r w:rsidRPr="00744FDF">
        <w:rPr>
          <w:rFonts w:ascii="Arial" w:hAnsi="Arial" w:cs="Arial"/>
          <w:b/>
          <w:bCs/>
          <w:sz w:val="28"/>
          <w:szCs w:val="28"/>
          <w:u w:val="single"/>
        </w:rPr>
        <w:lastRenderedPageBreak/>
        <w:t>4.</w:t>
      </w:r>
      <w:r>
        <w:rPr>
          <w:rFonts w:ascii="Arial" w:hAnsi="Arial" w:cs="Arial"/>
          <w:sz w:val="28"/>
          <w:szCs w:val="28"/>
        </w:rPr>
        <w:t xml:space="preserve"> </w:t>
      </w:r>
      <w:r w:rsidRPr="00744FDF">
        <w:rPr>
          <w:rFonts w:ascii="Arial" w:hAnsi="Arial" w:cs="Arial"/>
          <w:b/>
          <w:bCs/>
          <w:sz w:val="28"/>
          <w:szCs w:val="28"/>
          <w:u w:val="single"/>
        </w:rPr>
        <w:t>Welcome new Cllr. Ben Tagg</w:t>
      </w:r>
    </w:p>
    <w:p w14:paraId="2A274858" w14:textId="5223021D" w:rsidR="00744FDF" w:rsidRPr="0000705C" w:rsidRDefault="00744FDF" w:rsidP="000B1F27">
      <w:pPr>
        <w:rPr>
          <w:rFonts w:ascii="Arial" w:hAnsi="Arial" w:cs="Arial"/>
          <w:sz w:val="28"/>
          <w:szCs w:val="28"/>
        </w:rPr>
      </w:pPr>
      <w:r>
        <w:rPr>
          <w:rFonts w:ascii="Arial" w:hAnsi="Arial" w:cs="Arial"/>
          <w:sz w:val="28"/>
          <w:szCs w:val="28"/>
        </w:rPr>
        <w:t>- Declaration and signing of papers.</w:t>
      </w:r>
    </w:p>
    <w:p w14:paraId="5ABCF84A" w14:textId="34B02FAA" w:rsidR="00BC285F" w:rsidRPr="0000705C" w:rsidRDefault="00744FDF" w:rsidP="000B1F27">
      <w:pPr>
        <w:rPr>
          <w:rFonts w:ascii="Arial" w:hAnsi="Arial" w:cs="Arial"/>
          <w:b/>
          <w:bCs/>
          <w:sz w:val="28"/>
          <w:szCs w:val="28"/>
          <w:u w:val="thick"/>
        </w:rPr>
      </w:pPr>
      <w:r>
        <w:rPr>
          <w:rFonts w:ascii="Arial" w:hAnsi="Arial" w:cs="Arial"/>
          <w:b/>
          <w:bCs/>
          <w:sz w:val="28"/>
          <w:szCs w:val="28"/>
          <w:u w:val="thick"/>
        </w:rPr>
        <w:t xml:space="preserve">5. </w:t>
      </w:r>
      <w:r w:rsidR="00BC285F" w:rsidRPr="0000705C">
        <w:rPr>
          <w:rFonts w:ascii="Arial" w:hAnsi="Arial" w:cs="Arial"/>
          <w:b/>
          <w:bCs/>
          <w:sz w:val="28"/>
          <w:szCs w:val="28"/>
          <w:u w:val="thick"/>
        </w:rPr>
        <w:t>Declarations of Interest:</w:t>
      </w:r>
    </w:p>
    <w:p w14:paraId="726DA90A" w14:textId="60AE9CC2" w:rsidR="00BC285F" w:rsidRPr="0000705C" w:rsidRDefault="00BC285F" w:rsidP="000B1F27">
      <w:pPr>
        <w:rPr>
          <w:rFonts w:ascii="Arial" w:hAnsi="Arial" w:cs="Arial"/>
          <w:sz w:val="28"/>
          <w:szCs w:val="28"/>
        </w:rPr>
      </w:pPr>
      <w:r w:rsidRPr="0000705C">
        <w:rPr>
          <w:rFonts w:ascii="Arial" w:hAnsi="Arial" w:cs="Arial"/>
          <w:sz w:val="28"/>
          <w:szCs w:val="28"/>
        </w:rPr>
        <w:t>Cllrs to declare any interests they may have in items on this agenda, including the nature of the interest. Cllrs are reminded of their responsibility to keep their register of Interests updated.</w:t>
      </w:r>
    </w:p>
    <w:p w14:paraId="6C8E3FD5" w14:textId="4E7B5A0F" w:rsidR="00BC285F" w:rsidRPr="0000705C" w:rsidRDefault="00744FDF" w:rsidP="000B1F27">
      <w:pPr>
        <w:rPr>
          <w:rFonts w:ascii="Arial" w:hAnsi="Arial" w:cs="Arial"/>
          <w:b/>
          <w:bCs/>
          <w:sz w:val="28"/>
          <w:szCs w:val="28"/>
          <w:u w:val="thick"/>
        </w:rPr>
      </w:pPr>
      <w:hyperlink r:id="rId10" w:history="1">
        <w:r>
          <w:rPr>
            <w:rStyle w:val="Hyperlink"/>
            <w:rFonts w:ascii="Arial" w:hAnsi="Arial" w:cs="Arial"/>
            <w:b/>
            <w:bCs/>
            <w:color w:val="auto"/>
            <w:sz w:val="28"/>
            <w:szCs w:val="28"/>
            <w:u w:val="thick"/>
          </w:rPr>
          <w:t xml:space="preserve">6. </w:t>
        </w:r>
        <w:r w:rsidR="00BC285F" w:rsidRPr="0000705C">
          <w:rPr>
            <w:rStyle w:val="Hyperlink"/>
            <w:rFonts w:ascii="Arial" w:hAnsi="Arial" w:cs="Arial"/>
            <w:b/>
            <w:bCs/>
            <w:color w:val="auto"/>
            <w:sz w:val="28"/>
            <w:szCs w:val="28"/>
            <w:u w:val="thick"/>
          </w:rPr>
          <w:t>Public</w:t>
        </w:r>
      </w:hyperlink>
      <w:r w:rsidR="00BC285F" w:rsidRPr="0000705C">
        <w:rPr>
          <w:rFonts w:ascii="Arial" w:hAnsi="Arial" w:cs="Arial"/>
          <w:b/>
          <w:bCs/>
          <w:sz w:val="28"/>
          <w:szCs w:val="28"/>
          <w:u w:val="thick"/>
        </w:rPr>
        <w:t xml:space="preserve"> Speaking Time:</w:t>
      </w:r>
    </w:p>
    <w:p w14:paraId="01AB4F13" w14:textId="283ADECF" w:rsidR="00BC285F" w:rsidRPr="0000705C" w:rsidRDefault="00BC285F" w:rsidP="000B1F27">
      <w:pPr>
        <w:rPr>
          <w:rFonts w:ascii="Arial" w:hAnsi="Arial" w:cs="Arial"/>
          <w:sz w:val="28"/>
          <w:szCs w:val="28"/>
        </w:rPr>
      </w:pPr>
      <w:r w:rsidRPr="0000705C">
        <w:rPr>
          <w:rFonts w:ascii="Arial" w:hAnsi="Arial" w:cs="Arial"/>
          <w:sz w:val="28"/>
          <w:szCs w:val="28"/>
        </w:rPr>
        <w:t>Members of the public are invited to speak on issues on this Agenda, or on other matters which the council has some control over, Members of the public may not speak during other items of Parish Council business.</w:t>
      </w:r>
    </w:p>
    <w:p w14:paraId="2AA408E7" w14:textId="5BBC0EF2" w:rsidR="00BC285F" w:rsidRPr="0000705C" w:rsidRDefault="00744FDF" w:rsidP="000B1F27">
      <w:pPr>
        <w:rPr>
          <w:rFonts w:ascii="Arial" w:hAnsi="Arial" w:cs="Arial"/>
          <w:b/>
          <w:bCs/>
          <w:sz w:val="28"/>
          <w:szCs w:val="28"/>
          <w:u w:val="thick"/>
        </w:rPr>
      </w:pPr>
      <w:r>
        <w:rPr>
          <w:rFonts w:ascii="Arial" w:hAnsi="Arial" w:cs="Arial"/>
          <w:b/>
          <w:bCs/>
          <w:sz w:val="28"/>
          <w:szCs w:val="28"/>
          <w:u w:val="thick"/>
        </w:rPr>
        <w:t xml:space="preserve">7. </w:t>
      </w:r>
      <w:r w:rsidR="00BC285F" w:rsidRPr="0000705C">
        <w:rPr>
          <w:rFonts w:ascii="Arial" w:hAnsi="Arial" w:cs="Arial"/>
          <w:b/>
          <w:bCs/>
          <w:sz w:val="28"/>
          <w:szCs w:val="28"/>
          <w:u w:val="thick"/>
        </w:rPr>
        <w:t>District</w:t>
      </w:r>
      <w:r w:rsidR="0001232F" w:rsidRPr="0000705C">
        <w:rPr>
          <w:rFonts w:ascii="Arial" w:hAnsi="Arial" w:cs="Arial"/>
          <w:b/>
          <w:bCs/>
          <w:sz w:val="28"/>
          <w:szCs w:val="28"/>
          <w:u w:val="thick"/>
        </w:rPr>
        <w:t>/</w:t>
      </w:r>
      <w:r w:rsidR="00BC285F" w:rsidRPr="0000705C">
        <w:rPr>
          <w:rFonts w:ascii="Arial" w:hAnsi="Arial" w:cs="Arial"/>
          <w:b/>
          <w:bCs/>
          <w:sz w:val="28"/>
          <w:szCs w:val="28"/>
          <w:u w:val="thick"/>
        </w:rPr>
        <w:t>County Councillors</w:t>
      </w:r>
    </w:p>
    <w:p w14:paraId="1B246FE5" w14:textId="34C9E850" w:rsidR="0001232F" w:rsidRPr="0000705C" w:rsidRDefault="0001232F" w:rsidP="0001232F">
      <w:pPr>
        <w:pStyle w:val="ListParagraph"/>
        <w:numPr>
          <w:ilvl w:val="0"/>
          <w:numId w:val="1"/>
        </w:numPr>
        <w:rPr>
          <w:rFonts w:ascii="Arial" w:hAnsi="Arial" w:cs="Arial"/>
          <w:b/>
          <w:bCs/>
          <w:sz w:val="28"/>
          <w:szCs w:val="28"/>
        </w:rPr>
      </w:pPr>
      <w:r w:rsidRPr="0000705C">
        <w:rPr>
          <w:rFonts w:ascii="Arial" w:hAnsi="Arial" w:cs="Arial"/>
          <w:b/>
          <w:bCs/>
          <w:sz w:val="28"/>
          <w:szCs w:val="28"/>
        </w:rPr>
        <w:t>County Cll</w:t>
      </w:r>
      <w:r w:rsidR="00BA6E33" w:rsidRPr="0000705C">
        <w:rPr>
          <w:rFonts w:ascii="Arial" w:hAnsi="Arial" w:cs="Arial"/>
          <w:b/>
          <w:bCs/>
          <w:sz w:val="28"/>
          <w:szCs w:val="28"/>
        </w:rPr>
        <w:t xml:space="preserve">r. </w:t>
      </w:r>
      <w:r w:rsidR="00744FDF">
        <w:rPr>
          <w:rFonts w:ascii="Arial" w:hAnsi="Arial" w:cs="Arial"/>
          <w:b/>
          <w:bCs/>
          <w:sz w:val="28"/>
          <w:szCs w:val="28"/>
        </w:rPr>
        <w:t>Cheryl Cottle-Hunkin</w:t>
      </w:r>
    </w:p>
    <w:p w14:paraId="6AA932DB" w14:textId="0423613C" w:rsidR="0001232F" w:rsidRPr="0000705C" w:rsidRDefault="0001232F" w:rsidP="0001232F">
      <w:pPr>
        <w:pStyle w:val="ListParagraph"/>
        <w:numPr>
          <w:ilvl w:val="0"/>
          <w:numId w:val="1"/>
        </w:numPr>
        <w:rPr>
          <w:rFonts w:ascii="Arial" w:hAnsi="Arial" w:cs="Arial"/>
          <w:b/>
          <w:bCs/>
          <w:sz w:val="28"/>
          <w:szCs w:val="28"/>
        </w:rPr>
      </w:pPr>
      <w:r w:rsidRPr="0000705C">
        <w:rPr>
          <w:rFonts w:ascii="Arial" w:hAnsi="Arial" w:cs="Arial"/>
          <w:b/>
          <w:bCs/>
          <w:sz w:val="28"/>
          <w:szCs w:val="28"/>
        </w:rPr>
        <w:t>District Cllrs. Chris Wheatley.</w:t>
      </w:r>
    </w:p>
    <w:p w14:paraId="7DC19E89" w14:textId="79B4ECE2" w:rsidR="0001232F" w:rsidRPr="0000705C" w:rsidRDefault="00744FDF" w:rsidP="0001232F">
      <w:pPr>
        <w:rPr>
          <w:rFonts w:ascii="Arial" w:hAnsi="Arial" w:cs="Arial"/>
          <w:b/>
          <w:bCs/>
          <w:sz w:val="28"/>
          <w:szCs w:val="28"/>
          <w:u w:val="thick"/>
        </w:rPr>
      </w:pPr>
      <w:r>
        <w:rPr>
          <w:rFonts w:ascii="Arial" w:hAnsi="Arial" w:cs="Arial"/>
          <w:b/>
          <w:bCs/>
          <w:sz w:val="28"/>
          <w:szCs w:val="28"/>
          <w:u w:val="thick"/>
        </w:rPr>
        <w:t>8.</w:t>
      </w:r>
      <w:r w:rsidR="0001232F" w:rsidRPr="0000705C">
        <w:rPr>
          <w:rFonts w:ascii="Arial" w:hAnsi="Arial" w:cs="Arial"/>
          <w:b/>
          <w:bCs/>
          <w:sz w:val="28"/>
          <w:szCs w:val="28"/>
          <w:u w:val="thick"/>
        </w:rPr>
        <w:t xml:space="preserve"> Current and New Business:</w:t>
      </w:r>
    </w:p>
    <w:p w14:paraId="0314E430" w14:textId="0B67E15E" w:rsidR="0001232F" w:rsidRDefault="00744FDF" w:rsidP="0001232F">
      <w:pPr>
        <w:rPr>
          <w:rFonts w:ascii="Arial" w:hAnsi="Arial" w:cs="Arial"/>
          <w:sz w:val="28"/>
          <w:szCs w:val="28"/>
        </w:rPr>
      </w:pPr>
      <w:r>
        <w:rPr>
          <w:rFonts w:ascii="Arial" w:hAnsi="Arial" w:cs="Arial"/>
          <w:sz w:val="28"/>
          <w:szCs w:val="28"/>
        </w:rPr>
        <w:t>a) Asset Inspection – Councillors to report on assets of their responsibility for damage, repair, renewal and condition. The Asset register to be updated accordingly.</w:t>
      </w:r>
    </w:p>
    <w:p w14:paraId="72FDB2CF" w14:textId="77532479" w:rsidR="00744FDF" w:rsidRDefault="00744FDF" w:rsidP="0001232F">
      <w:pPr>
        <w:rPr>
          <w:rFonts w:ascii="Arial" w:hAnsi="Arial" w:cs="Arial"/>
          <w:sz w:val="28"/>
          <w:szCs w:val="28"/>
        </w:rPr>
      </w:pPr>
      <w:r>
        <w:rPr>
          <w:rFonts w:ascii="Arial" w:hAnsi="Arial" w:cs="Arial"/>
          <w:sz w:val="28"/>
          <w:szCs w:val="28"/>
        </w:rPr>
        <w:t>b) Review of current policies</w:t>
      </w:r>
    </w:p>
    <w:p w14:paraId="03B98417" w14:textId="52CFC6DE" w:rsidR="00744FDF" w:rsidRDefault="00744FDF" w:rsidP="0001232F">
      <w:pPr>
        <w:rPr>
          <w:rFonts w:ascii="Arial" w:hAnsi="Arial" w:cs="Arial"/>
          <w:sz w:val="28"/>
          <w:szCs w:val="28"/>
        </w:rPr>
      </w:pPr>
      <w:r>
        <w:rPr>
          <w:rFonts w:ascii="Arial" w:hAnsi="Arial" w:cs="Arial"/>
          <w:sz w:val="28"/>
          <w:szCs w:val="28"/>
        </w:rPr>
        <w:t>MPC03 – Financial Regulations</w:t>
      </w:r>
    </w:p>
    <w:p w14:paraId="08DFF900" w14:textId="40F09D7E" w:rsidR="00744FDF" w:rsidRDefault="00744FDF" w:rsidP="0001232F">
      <w:pPr>
        <w:rPr>
          <w:rFonts w:ascii="Arial" w:hAnsi="Arial" w:cs="Arial"/>
          <w:sz w:val="28"/>
          <w:szCs w:val="28"/>
        </w:rPr>
      </w:pPr>
      <w:r>
        <w:rPr>
          <w:rFonts w:ascii="Arial" w:hAnsi="Arial" w:cs="Arial"/>
          <w:sz w:val="28"/>
          <w:szCs w:val="28"/>
        </w:rPr>
        <w:t>MPC05 – Complaints and Grievance Procedure</w:t>
      </w:r>
    </w:p>
    <w:p w14:paraId="4800FC14" w14:textId="77777777" w:rsidR="00744FDF" w:rsidRDefault="00744FDF" w:rsidP="00744FDF">
      <w:pPr>
        <w:rPr>
          <w:rFonts w:ascii="Arial" w:hAnsi="Arial" w:cs="Arial"/>
          <w:sz w:val="28"/>
          <w:szCs w:val="28"/>
        </w:rPr>
      </w:pPr>
      <w:r>
        <w:rPr>
          <w:rFonts w:ascii="Arial" w:hAnsi="Arial" w:cs="Arial"/>
          <w:sz w:val="28"/>
          <w:szCs w:val="28"/>
        </w:rPr>
        <w:t>MPC06 - Data Retention Policy</w:t>
      </w:r>
    </w:p>
    <w:p w14:paraId="70D6DA78" w14:textId="2EF62705" w:rsidR="00744FDF" w:rsidRDefault="00744FDF" w:rsidP="0001232F">
      <w:pPr>
        <w:rPr>
          <w:rFonts w:ascii="Arial" w:hAnsi="Arial" w:cs="Arial"/>
          <w:sz w:val="28"/>
          <w:szCs w:val="28"/>
        </w:rPr>
      </w:pPr>
      <w:r>
        <w:rPr>
          <w:rFonts w:ascii="Arial" w:hAnsi="Arial" w:cs="Arial"/>
          <w:sz w:val="28"/>
          <w:szCs w:val="28"/>
        </w:rPr>
        <w:t>MPC07 – Freedom of Information Policy</w:t>
      </w:r>
    </w:p>
    <w:p w14:paraId="230C4E9C" w14:textId="11F441CF" w:rsidR="00744FDF" w:rsidRDefault="00744FDF" w:rsidP="0001232F">
      <w:pPr>
        <w:rPr>
          <w:rFonts w:ascii="Arial" w:hAnsi="Arial" w:cs="Arial"/>
          <w:sz w:val="28"/>
          <w:szCs w:val="28"/>
        </w:rPr>
      </w:pPr>
      <w:r>
        <w:rPr>
          <w:rFonts w:ascii="Arial" w:hAnsi="Arial" w:cs="Arial"/>
          <w:sz w:val="28"/>
          <w:szCs w:val="28"/>
        </w:rPr>
        <w:t>MPC08 – Equality and Diversity Policy</w:t>
      </w:r>
    </w:p>
    <w:p w14:paraId="65C300FF" w14:textId="6999C4E6" w:rsidR="00744FDF" w:rsidRDefault="00744FDF" w:rsidP="0001232F">
      <w:pPr>
        <w:rPr>
          <w:rFonts w:ascii="Arial" w:hAnsi="Arial" w:cs="Arial"/>
          <w:sz w:val="28"/>
          <w:szCs w:val="28"/>
        </w:rPr>
      </w:pPr>
      <w:r>
        <w:rPr>
          <w:rFonts w:ascii="Arial" w:hAnsi="Arial" w:cs="Arial"/>
          <w:sz w:val="28"/>
          <w:szCs w:val="28"/>
        </w:rPr>
        <w:t>c) Drainage in the Square – update on progress</w:t>
      </w:r>
    </w:p>
    <w:p w14:paraId="2D7EFCD4" w14:textId="31F43680" w:rsidR="00744FDF" w:rsidRDefault="00744FDF" w:rsidP="0001232F">
      <w:pPr>
        <w:rPr>
          <w:rFonts w:ascii="Arial" w:hAnsi="Arial" w:cs="Arial"/>
          <w:sz w:val="28"/>
          <w:szCs w:val="28"/>
        </w:rPr>
      </w:pPr>
      <w:r>
        <w:rPr>
          <w:rFonts w:ascii="Arial" w:hAnsi="Arial" w:cs="Arial"/>
          <w:sz w:val="28"/>
          <w:szCs w:val="28"/>
        </w:rPr>
        <w:t>d) Lord Clinton Memorial update</w:t>
      </w:r>
    </w:p>
    <w:p w14:paraId="02F40707" w14:textId="168C68E6" w:rsidR="00744FDF" w:rsidRDefault="00744FDF" w:rsidP="0001232F">
      <w:pPr>
        <w:rPr>
          <w:rFonts w:ascii="Arial" w:hAnsi="Arial" w:cs="Arial"/>
          <w:sz w:val="28"/>
          <w:szCs w:val="28"/>
        </w:rPr>
      </w:pPr>
      <w:r>
        <w:rPr>
          <w:rFonts w:ascii="Arial" w:hAnsi="Arial" w:cs="Arial"/>
          <w:sz w:val="28"/>
          <w:szCs w:val="28"/>
        </w:rPr>
        <w:t>e) S106 monies update on any progress</w:t>
      </w:r>
    </w:p>
    <w:p w14:paraId="72CE9219" w14:textId="10F5497A" w:rsidR="00744FDF" w:rsidRDefault="00744FDF" w:rsidP="0001232F">
      <w:pPr>
        <w:rPr>
          <w:rFonts w:ascii="Arial" w:hAnsi="Arial" w:cs="Arial"/>
          <w:sz w:val="28"/>
          <w:szCs w:val="28"/>
        </w:rPr>
      </w:pPr>
      <w:r>
        <w:rPr>
          <w:rFonts w:ascii="Arial" w:hAnsi="Arial" w:cs="Arial"/>
          <w:sz w:val="28"/>
          <w:szCs w:val="28"/>
        </w:rPr>
        <w:t xml:space="preserve">f) To review quote from </w:t>
      </w:r>
      <w:proofErr w:type="gramStart"/>
      <w:r>
        <w:rPr>
          <w:rFonts w:ascii="Arial" w:hAnsi="Arial" w:cs="Arial"/>
          <w:sz w:val="28"/>
          <w:szCs w:val="28"/>
        </w:rPr>
        <w:t>TK</w:t>
      </w:r>
      <w:proofErr w:type="gramEnd"/>
      <w:r>
        <w:rPr>
          <w:rFonts w:ascii="Arial" w:hAnsi="Arial" w:cs="Arial"/>
          <w:sz w:val="28"/>
          <w:szCs w:val="28"/>
        </w:rPr>
        <w:t xml:space="preserve"> Play for maintenance repairs to playground.</w:t>
      </w:r>
    </w:p>
    <w:p w14:paraId="6B9D35A0" w14:textId="41EC1BEB" w:rsidR="00744FDF" w:rsidRDefault="00744FDF" w:rsidP="0001232F">
      <w:pPr>
        <w:rPr>
          <w:rFonts w:ascii="Arial" w:hAnsi="Arial" w:cs="Arial"/>
          <w:sz w:val="28"/>
          <w:szCs w:val="28"/>
        </w:rPr>
      </w:pPr>
      <w:r>
        <w:rPr>
          <w:rFonts w:ascii="Arial" w:hAnsi="Arial" w:cs="Arial"/>
          <w:sz w:val="28"/>
          <w:szCs w:val="28"/>
        </w:rPr>
        <w:t>g) Review of Church Grant</w:t>
      </w:r>
    </w:p>
    <w:p w14:paraId="5441D638" w14:textId="146BCB49" w:rsidR="00744FDF" w:rsidRDefault="00744FDF" w:rsidP="0001232F">
      <w:pPr>
        <w:rPr>
          <w:rFonts w:ascii="Arial" w:hAnsi="Arial" w:cs="Arial"/>
          <w:sz w:val="28"/>
          <w:szCs w:val="28"/>
        </w:rPr>
      </w:pPr>
      <w:r>
        <w:rPr>
          <w:rFonts w:ascii="Arial" w:hAnsi="Arial" w:cs="Arial"/>
          <w:sz w:val="28"/>
          <w:szCs w:val="28"/>
        </w:rPr>
        <w:lastRenderedPageBreak/>
        <w:t>h)</w:t>
      </w:r>
      <w:r w:rsidR="002B074C">
        <w:rPr>
          <w:rFonts w:ascii="Arial" w:hAnsi="Arial" w:cs="Arial"/>
          <w:sz w:val="28"/>
          <w:szCs w:val="28"/>
        </w:rPr>
        <w:t xml:space="preserve"> </w:t>
      </w:r>
      <w:r>
        <w:rPr>
          <w:rFonts w:ascii="Arial" w:hAnsi="Arial" w:cs="Arial"/>
          <w:sz w:val="28"/>
          <w:szCs w:val="28"/>
        </w:rPr>
        <w:t>Review of Football Goal post grant</w:t>
      </w:r>
    </w:p>
    <w:p w14:paraId="2653A8F6" w14:textId="2673E0CC" w:rsidR="00744FDF" w:rsidRDefault="00744FDF" w:rsidP="0001232F">
      <w:pPr>
        <w:rPr>
          <w:rFonts w:ascii="Arial" w:hAnsi="Arial" w:cs="Arial"/>
          <w:sz w:val="28"/>
          <w:szCs w:val="28"/>
        </w:rPr>
      </w:pPr>
      <w:proofErr w:type="spellStart"/>
      <w:r>
        <w:rPr>
          <w:rFonts w:ascii="Arial" w:hAnsi="Arial" w:cs="Arial"/>
          <w:sz w:val="28"/>
          <w:szCs w:val="28"/>
        </w:rPr>
        <w:t>i</w:t>
      </w:r>
      <w:proofErr w:type="spellEnd"/>
      <w:r>
        <w:rPr>
          <w:rFonts w:ascii="Arial" w:hAnsi="Arial" w:cs="Arial"/>
          <w:sz w:val="28"/>
          <w:szCs w:val="28"/>
        </w:rPr>
        <w:t xml:space="preserve">) Review letter from </w:t>
      </w:r>
      <w:proofErr w:type="gramStart"/>
      <w:r w:rsidR="00E07A91">
        <w:rPr>
          <w:rFonts w:ascii="Arial" w:hAnsi="Arial" w:cs="Arial"/>
          <w:sz w:val="28"/>
          <w:szCs w:val="28"/>
        </w:rPr>
        <w:t>South West</w:t>
      </w:r>
      <w:proofErr w:type="gramEnd"/>
      <w:r w:rsidR="00E07A91">
        <w:rPr>
          <w:rFonts w:ascii="Arial" w:hAnsi="Arial" w:cs="Arial"/>
          <w:sz w:val="28"/>
          <w:szCs w:val="28"/>
        </w:rPr>
        <w:t xml:space="preserve"> Ambulance charity asking for funds</w:t>
      </w:r>
    </w:p>
    <w:p w14:paraId="32D072A3" w14:textId="4F9862B4" w:rsidR="00E07A91" w:rsidRDefault="00E07A91" w:rsidP="0001232F">
      <w:pPr>
        <w:rPr>
          <w:rFonts w:ascii="Arial" w:hAnsi="Arial" w:cs="Arial"/>
          <w:sz w:val="28"/>
          <w:szCs w:val="28"/>
        </w:rPr>
      </w:pPr>
      <w:r>
        <w:rPr>
          <w:rFonts w:ascii="Arial" w:hAnsi="Arial" w:cs="Arial"/>
          <w:sz w:val="28"/>
          <w:szCs w:val="28"/>
        </w:rPr>
        <w:t xml:space="preserve">j) </w:t>
      </w:r>
      <w:r w:rsidR="002B074C">
        <w:rPr>
          <w:rFonts w:ascii="Arial" w:hAnsi="Arial" w:cs="Arial"/>
          <w:sz w:val="28"/>
          <w:szCs w:val="28"/>
        </w:rPr>
        <w:t>T</w:t>
      </w:r>
      <w:r>
        <w:rPr>
          <w:rFonts w:ascii="Arial" w:hAnsi="Arial" w:cs="Arial"/>
          <w:sz w:val="28"/>
          <w:szCs w:val="28"/>
        </w:rPr>
        <w:t xml:space="preserve">o Note: </w:t>
      </w:r>
      <w:r w:rsidR="002B074C">
        <w:rPr>
          <w:rFonts w:ascii="Arial" w:hAnsi="Arial" w:cs="Arial"/>
          <w:sz w:val="28"/>
          <w:szCs w:val="28"/>
        </w:rPr>
        <w:t xml:space="preserve">Planning </w:t>
      </w:r>
      <w:r>
        <w:rPr>
          <w:rFonts w:ascii="Arial" w:hAnsi="Arial" w:cs="Arial"/>
          <w:sz w:val="28"/>
          <w:szCs w:val="28"/>
        </w:rPr>
        <w:t>application</w:t>
      </w:r>
      <w:r w:rsidR="002B074C">
        <w:rPr>
          <w:rFonts w:ascii="Arial" w:hAnsi="Arial" w:cs="Arial"/>
          <w:sz w:val="28"/>
          <w:szCs w:val="28"/>
        </w:rPr>
        <w:t>s</w:t>
      </w:r>
      <w:r>
        <w:rPr>
          <w:rFonts w:ascii="Arial" w:hAnsi="Arial" w:cs="Arial"/>
          <w:sz w:val="28"/>
          <w:szCs w:val="28"/>
        </w:rPr>
        <w:t xml:space="preserve"> </w:t>
      </w:r>
    </w:p>
    <w:p w14:paraId="3B4F13FA" w14:textId="7BEC4999" w:rsidR="00E07A91" w:rsidRDefault="00E07A91" w:rsidP="0001232F">
      <w:pPr>
        <w:rPr>
          <w:rFonts w:ascii="Arial" w:hAnsi="Arial" w:cs="Arial"/>
          <w:sz w:val="28"/>
          <w:szCs w:val="28"/>
        </w:rPr>
      </w:pPr>
      <w:r>
        <w:rPr>
          <w:rFonts w:ascii="Arial" w:hAnsi="Arial" w:cs="Arial"/>
          <w:sz w:val="28"/>
          <w:szCs w:val="28"/>
        </w:rPr>
        <w:t xml:space="preserve">1/1078/2024 FULL – conversion of barn into ancillary accommodation at Great </w:t>
      </w:r>
      <w:proofErr w:type="spellStart"/>
      <w:r>
        <w:rPr>
          <w:rFonts w:ascii="Arial" w:hAnsi="Arial" w:cs="Arial"/>
          <w:sz w:val="28"/>
          <w:szCs w:val="28"/>
        </w:rPr>
        <w:t>Potheridge</w:t>
      </w:r>
      <w:proofErr w:type="spellEnd"/>
      <w:r>
        <w:rPr>
          <w:rFonts w:ascii="Arial" w:hAnsi="Arial" w:cs="Arial"/>
          <w:sz w:val="28"/>
          <w:szCs w:val="28"/>
        </w:rPr>
        <w:t xml:space="preserve"> House – Granted.</w:t>
      </w:r>
    </w:p>
    <w:p w14:paraId="04A363FB" w14:textId="3F3C0082" w:rsidR="00E07A91" w:rsidRDefault="00E07A91" w:rsidP="0001232F">
      <w:pPr>
        <w:rPr>
          <w:rFonts w:ascii="Arial" w:hAnsi="Arial" w:cs="Arial"/>
          <w:sz w:val="28"/>
          <w:szCs w:val="28"/>
        </w:rPr>
      </w:pPr>
      <w:r>
        <w:rPr>
          <w:rFonts w:ascii="Arial" w:hAnsi="Arial" w:cs="Arial"/>
          <w:sz w:val="28"/>
          <w:szCs w:val="28"/>
        </w:rPr>
        <w:t xml:space="preserve">1/0691/2024/Full Erection of storage building and workshop Taw and </w:t>
      </w:r>
      <w:proofErr w:type="spellStart"/>
      <w:r>
        <w:rPr>
          <w:rFonts w:ascii="Arial" w:hAnsi="Arial" w:cs="Arial"/>
          <w:sz w:val="28"/>
          <w:szCs w:val="28"/>
        </w:rPr>
        <w:t>Torrdge</w:t>
      </w:r>
      <w:proofErr w:type="spellEnd"/>
      <w:r>
        <w:rPr>
          <w:rFonts w:ascii="Arial" w:hAnsi="Arial" w:cs="Arial"/>
          <w:sz w:val="28"/>
          <w:szCs w:val="28"/>
        </w:rPr>
        <w:t xml:space="preserve"> -  granted</w:t>
      </w:r>
    </w:p>
    <w:p w14:paraId="01C8E14F" w14:textId="0F7906AF" w:rsidR="00744FDF" w:rsidRDefault="00E07A91" w:rsidP="0001232F">
      <w:pPr>
        <w:rPr>
          <w:rFonts w:ascii="Arial" w:hAnsi="Arial" w:cs="Arial"/>
          <w:sz w:val="28"/>
          <w:szCs w:val="28"/>
        </w:rPr>
      </w:pPr>
      <w:r>
        <w:rPr>
          <w:rFonts w:ascii="Arial" w:hAnsi="Arial" w:cs="Arial"/>
          <w:sz w:val="28"/>
          <w:szCs w:val="28"/>
        </w:rPr>
        <w:t>k) Review of Reserves/EMR funds</w:t>
      </w:r>
    </w:p>
    <w:p w14:paraId="51A509C7" w14:textId="77777777" w:rsidR="00744FDF" w:rsidRPr="00744FDF" w:rsidRDefault="00744FDF" w:rsidP="0001232F">
      <w:pPr>
        <w:rPr>
          <w:rFonts w:ascii="Arial" w:hAnsi="Arial" w:cs="Arial"/>
          <w:sz w:val="28"/>
          <w:szCs w:val="28"/>
        </w:rPr>
      </w:pPr>
    </w:p>
    <w:p w14:paraId="50F1C908" w14:textId="06711DC7" w:rsidR="0001232F" w:rsidRDefault="00E07A91" w:rsidP="0001232F">
      <w:pPr>
        <w:rPr>
          <w:rFonts w:ascii="Arial" w:hAnsi="Arial" w:cs="Arial"/>
          <w:b/>
          <w:bCs/>
          <w:sz w:val="28"/>
          <w:szCs w:val="28"/>
          <w:u w:val="thick"/>
        </w:rPr>
      </w:pPr>
      <w:hyperlink r:id="rId11" w:history="1">
        <w:r>
          <w:rPr>
            <w:rStyle w:val="Hyperlink"/>
            <w:rFonts w:ascii="Arial" w:hAnsi="Arial" w:cs="Arial"/>
            <w:b/>
            <w:bCs/>
            <w:color w:val="auto"/>
            <w:sz w:val="28"/>
            <w:szCs w:val="28"/>
          </w:rPr>
          <w:t>9.</w:t>
        </w:r>
        <w:r w:rsidR="0001232F" w:rsidRPr="0000705C">
          <w:rPr>
            <w:rStyle w:val="Hyperlink"/>
            <w:rFonts w:ascii="Arial" w:hAnsi="Arial" w:cs="Arial"/>
            <w:b/>
            <w:bCs/>
            <w:color w:val="auto"/>
            <w:sz w:val="28"/>
            <w:szCs w:val="28"/>
          </w:rPr>
          <w:t>Financial</w:t>
        </w:r>
      </w:hyperlink>
      <w:r w:rsidR="0001232F" w:rsidRPr="0000705C">
        <w:rPr>
          <w:rFonts w:ascii="Arial" w:hAnsi="Arial" w:cs="Arial"/>
          <w:b/>
          <w:bCs/>
          <w:sz w:val="28"/>
          <w:szCs w:val="28"/>
          <w:u w:val="thick"/>
        </w:rPr>
        <w:t xml:space="preserve"> Matters (Clerk):</w:t>
      </w:r>
    </w:p>
    <w:p w14:paraId="30D0C124" w14:textId="62DC1774" w:rsidR="00E07A91" w:rsidRDefault="00E07A91" w:rsidP="0001232F">
      <w:pPr>
        <w:rPr>
          <w:rFonts w:ascii="Arial" w:hAnsi="Arial" w:cs="Arial"/>
          <w:sz w:val="28"/>
          <w:szCs w:val="28"/>
        </w:rPr>
      </w:pPr>
      <w:r w:rsidRPr="00E07A91">
        <w:rPr>
          <w:rFonts w:ascii="Arial" w:hAnsi="Arial" w:cs="Arial"/>
          <w:sz w:val="28"/>
          <w:szCs w:val="28"/>
        </w:rPr>
        <w:t>a</w:t>
      </w:r>
      <w:r>
        <w:rPr>
          <w:rFonts w:ascii="Arial" w:hAnsi="Arial" w:cs="Arial"/>
          <w:sz w:val="28"/>
          <w:szCs w:val="28"/>
        </w:rPr>
        <w:t xml:space="preserve">) To approve the </w:t>
      </w:r>
      <w:r w:rsidR="002B074C">
        <w:rPr>
          <w:rFonts w:ascii="Arial" w:hAnsi="Arial" w:cs="Arial"/>
          <w:sz w:val="28"/>
          <w:szCs w:val="28"/>
        </w:rPr>
        <w:t>Bank reconciliation</w:t>
      </w:r>
      <w:r>
        <w:rPr>
          <w:rFonts w:ascii="Arial" w:hAnsi="Arial" w:cs="Arial"/>
          <w:sz w:val="28"/>
          <w:szCs w:val="28"/>
        </w:rPr>
        <w:t xml:space="preserve"> (Reserves balance a</w:t>
      </w:r>
      <w:r w:rsidR="002B074C">
        <w:rPr>
          <w:rFonts w:ascii="Arial" w:hAnsi="Arial" w:cs="Arial"/>
          <w:sz w:val="28"/>
          <w:szCs w:val="28"/>
        </w:rPr>
        <w:t>gainst Bank statement</w:t>
      </w:r>
      <w:r>
        <w:rPr>
          <w:rFonts w:ascii="Arial" w:hAnsi="Arial" w:cs="Arial"/>
          <w:sz w:val="28"/>
          <w:szCs w:val="28"/>
        </w:rPr>
        <w:t>)</w:t>
      </w:r>
    </w:p>
    <w:p w14:paraId="5F6E0C04" w14:textId="67CD3DA6" w:rsidR="00E07A91" w:rsidRDefault="00E07A91" w:rsidP="0001232F">
      <w:pPr>
        <w:rPr>
          <w:rFonts w:ascii="Arial" w:hAnsi="Arial" w:cs="Arial"/>
          <w:sz w:val="28"/>
          <w:szCs w:val="28"/>
        </w:rPr>
      </w:pPr>
      <w:r>
        <w:rPr>
          <w:rFonts w:ascii="Arial" w:hAnsi="Arial" w:cs="Arial"/>
          <w:sz w:val="28"/>
          <w:szCs w:val="28"/>
        </w:rPr>
        <w:t xml:space="preserve">b) </w:t>
      </w:r>
      <w:r w:rsidR="002B074C">
        <w:rPr>
          <w:rFonts w:ascii="Arial" w:hAnsi="Arial" w:cs="Arial"/>
          <w:sz w:val="28"/>
          <w:szCs w:val="28"/>
        </w:rPr>
        <w:t>T</w:t>
      </w:r>
      <w:r>
        <w:rPr>
          <w:rFonts w:ascii="Arial" w:hAnsi="Arial" w:cs="Arial"/>
          <w:sz w:val="28"/>
          <w:szCs w:val="28"/>
        </w:rPr>
        <w:t xml:space="preserve">o carry out banking checks (payments made against Bank statement) between </w:t>
      </w:r>
      <w:r w:rsidR="002B074C">
        <w:rPr>
          <w:rFonts w:ascii="Arial" w:hAnsi="Arial" w:cs="Arial"/>
          <w:sz w:val="28"/>
          <w:szCs w:val="28"/>
        </w:rPr>
        <w:t>13th</w:t>
      </w:r>
      <w:r w:rsidRPr="00E07A91">
        <w:rPr>
          <w:rFonts w:ascii="Arial" w:hAnsi="Arial" w:cs="Arial"/>
          <w:sz w:val="28"/>
          <w:szCs w:val="28"/>
          <w:vertAlign w:val="superscript"/>
        </w:rPr>
        <w:t>th</w:t>
      </w:r>
      <w:r>
        <w:rPr>
          <w:rFonts w:ascii="Arial" w:hAnsi="Arial" w:cs="Arial"/>
          <w:sz w:val="28"/>
          <w:szCs w:val="28"/>
        </w:rPr>
        <w:t xml:space="preserve"> May to date of both retrospective and pre-authorised payments.</w:t>
      </w:r>
    </w:p>
    <w:p w14:paraId="129E925D" w14:textId="382574EB" w:rsidR="00E07A91" w:rsidRPr="00E07A91" w:rsidRDefault="00E07A91" w:rsidP="0001232F">
      <w:pPr>
        <w:rPr>
          <w:rFonts w:ascii="Arial" w:hAnsi="Arial" w:cs="Arial"/>
          <w:sz w:val="28"/>
          <w:szCs w:val="28"/>
        </w:rPr>
      </w:pPr>
      <w:r>
        <w:rPr>
          <w:rFonts w:ascii="Arial" w:hAnsi="Arial" w:cs="Arial"/>
          <w:sz w:val="28"/>
          <w:szCs w:val="28"/>
        </w:rPr>
        <w:t>c) Quarterly Budget review.</w:t>
      </w:r>
    </w:p>
    <w:p w14:paraId="0AFFC14C" w14:textId="77777777" w:rsidR="0001232F" w:rsidRPr="0000705C" w:rsidRDefault="0001232F" w:rsidP="0001232F">
      <w:pPr>
        <w:rPr>
          <w:rFonts w:ascii="Arial" w:hAnsi="Arial" w:cs="Arial"/>
          <w:b/>
          <w:bCs/>
          <w:sz w:val="28"/>
          <w:szCs w:val="28"/>
          <w:u w:val="thick"/>
        </w:rPr>
      </w:pPr>
    </w:p>
    <w:p w14:paraId="77A5F742" w14:textId="508EC55C" w:rsidR="0001232F" w:rsidRPr="0000705C" w:rsidRDefault="00E07A91" w:rsidP="0001232F">
      <w:pPr>
        <w:rPr>
          <w:rFonts w:ascii="Arial" w:hAnsi="Arial" w:cs="Arial"/>
          <w:b/>
          <w:bCs/>
          <w:sz w:val="28"/>
          <w:szCs w:val="28"/>
          <w:u w:val="thick"/>
        </w:rPr>
      </w:pPr>
      <w:hyperlink r:id="rId12" w:history="1">
        <w:r>
          <w:rPr>
            <w:rStyle w:val="Hyperlink"/>
            <w:rFonts w:ascii="Arial" w:hAnsi="Arial" w:cs="Arial"/>
            <w:b/>
            <w:bCs/>
            <w:color w:val="auto"/>
            <w:sz w:val="28"/>
            <w:szCs w:val="28"/>
          </w:rPr>
          <w:t xml:space="preserve">10. </w:t>
        </w:r>
        <w:r w:rsidR="0001232F" w:rsidRPr="0000705C">
          <w:rPr>
            <w:rStyle w:val="Hyperlink"/>
            <w:rFonts w:ascii="Arial" w:hAnsi="Arial" w:cs="Arial"/>
            <w:b/>
            <w:bCs/>
            <w:color w:val="auto"/>
            <w:sz w:val="28"/>
            <w:szCs w:val="28"/>
          </w:rPr>
          <w:t>Cllr</w:t>
        </w:r>
      </w:hyperlink>
      <w:r w:rsidR="0001232F" w:rsidRPr="0000705C">
        <w:rPr>
          <w:rFonts w:ascii="Arial" w:hAnsi="Arial" w:cs="Arial"/>
          <w:b/>
          <w:bCs/>
          <w:sz w:val="28"/>
          <w:szCs w:val="28"/>
          <w:u w:val="thick"/>
        </w:rPr>
        <w:t xml:space="preserve"> reports and Items for future agendas</w:t>
      </w:r>
    </w:p>
    <w:p w14:paraId="49257D41" w14:textId="77777777" w:rsidR="0001232F" w:rsidRPr="0000705C" w:rsidRDefault="0001232F" w:rsidP="0001232F">
      <w:pPr>
        <w:rPr>
          <w:rFonts w:ascii="Arial" w:hAnsi="Arial" w:cs="Arial"/>
          <w:b/>
          <w:bCs/>
          <w:sz w:val="28"/>
          <w:szCs w:val="28"/>
          <w:u w:val="thick"/>
        </w:rPr>
      </w:pPr>
    </w:p>
    <w:p w14:paraId="2D71FCEC" w14:textId="21FD1CA6" w:rsidR="0001232F" w:rsidRDefault="00E07A91" w:rsidP="0001232F">
      <w:pPr>
        <w:rPr>
          <w:rFonts w:ascii="Arial" w:hAnsi="Arial" w:cs="Arial"/>
          <w:b/>
          <w:bCs/>
          <w:sz w:val="28"/>
          <w:szCs w:val="28"/>
          <w:u w:val="thick"/>
        </w:rPr>
      </w:pPr>
      <w:r>
        <w:rPr>
          <w:rFonts w:ascii="Arial" w:hAnsi="Arial" w:cs="Arial"/>
          <w:b/>
          <w:bCs/>
          <w:sz w:val="28"/>
          <w:szCs w:val="28"/>
          <w:u w:val="thick"/>
        </w:rPr>
        <w:t xml:space="preserve">11. </w:t>
      </w:r>
      <w:r w:rsidR="0001232F" w:rsidRPr="0000705C">
        <w:rPr>
          <w:rFonts w:ascii="Arial" w:hAnsi="Arial" w:cs="Arial"/>
          <w:b/>
          <w:bCs/>
          <w:sz w:val="28"/>
          <w:szCs w:val="28"/>
          <w:u w:val="thick"/>
        </w:rPr>
        <w:t>Confirmation of next meeting date:</w:t>
      </w:r>
    </w:p>
    <w:p w14:paraId="7D8B8781" w14:textId="4F77DB65" w:rsidR="00E07A91" w:rsidRDefault="00E07A91" w:rsidP="0001232F">
      <w:pPr>
        <w:rPr>
          <w:rFonts w:ascii="Arial" w:hAnsi="Arial" w:cs="Arial"/>
          <w:b/>
          <w:bCs/>
          <w:sz w:val="28"/>
          <w:szCs w:val="28"/>
          <w:u w:val="thick"/>
        </w:rPr>
      </w:pPr>
      <w:r>
        <w:rPr>
          <w:rFonts w:ascii="Arial" w:hAnsi="Arial" w:cs="Arial"/>
          <w:b/>
          <w:bCs/>
          <w:sz w:val="28"/>
          <w:szCs w:val="28"/>
          <w:u w:val="thick"/>
        </w:rPr>
        <w:t xml:space="preserve">Monday </w:t>
      </w:r>
      <w:r w:rsidR="00443611">
        <w:rPr>
          <w:rFonts w:ascii="Arial" w:hAnsi="Arial" w:cs="Arial"/>
          <w:b/>
          <w:bCs/>
          <w:sz w:val="28"/>
          <w:szCs w:val="28"/>
          <w:u w:val="thick"/>
        </w:rPr>
        <w:t>8</w:t>
      </w:r>
      <w:r w:rsidR="00443611" w:rsidRPr="00443611">
        <w:rPr>
          <w:rFonts w:ascii="Arial" w:hAnsi="Arial" w:cs="Arial"/>
          <w:b/>
          <w:bCs/>
          <w:sz w:val="28"/>
          <w:szCs w:val="28"/>
          <w:u w:val="thick"/>
          <w:vertAlign w:val="superscript"/>
        </w:rPr>
        <w:t>th</w:t>
      </w:r>
      <w:r w:rsidR="00443611">
        <w:rPr>
          <w:rFonts w:ascii="Arial" w:hAnsi="Arial" w:cs="Arial"/>
          <w:b/>
          <w:bCs/>
          <w:sz w:val="28"/>
          <w:szCs w:val="28"/>
          <w:u w:val="thick"/>
        </w:rPr>
        <w:t xml:space="preserve"> September 2025 at 7.30pm at the Clinton Hall</w:t>
      </w:r>
    </w:p>
    <w:p w14:paraId="61E558EE" w14:textId="77777777" w:rsidR="00443611" w:rsidRDefault="00443611" w:rsidP="0001232F">
      <w:pPr>
        <w:rPr>
          <w:rFonts w:ascii="Arial" w:hAnsi="Arial" w:cs="Arial"/>
          <w:b/>
          <w:bCs/>
          <w:sz w:val="28"/>
          <w:szCs w:val="28"/>
          <w:u w:val="thick"/>
        </w:rPr>
      </w:pPr>
    </w:p>
    <w:p w14:paraId="0A459A83" w14:textId="1E3C6EF2" w:rsidR="00443611" w:rsidRPr="00443611" w:rsidRDefault="00443611" w:rsidP="0001232F">
      <w:pPr>
        <w:rPr>
          <w:rFonts w:ascii="Arial" w:hAnsi="Arial" w:cs="Arial"/>
          <w:sz w:val="20"/>
          <w:szCs w:val="20"/>
          <w:u w:val="thick"/>
        </w:rPr>
      </w:pPr>
      <w:r>
        <w:rPr>
          <w:rFonts w:ascii="Arial" w:hAnsi="Arial" w:cs="Arial"/>
          <w:sz w:val="20"/>
          <w:szCs w:val="20"/>
          <w:u w:val="thick"/>
        </w:rPr>
        <w:t>Further meetings on 10</w:t>
      </w:r>
      <w:r w:rsidRPr="00443611">
        <w:rPr>
          <w:rFonts w:ascii="Arial" w:hAnsi="Arial" w:cs="Arial"/>
          <w:sz w:val="20"/>
          <w:szCs w:val="20"/>
          <w:u w:val="thick"/>
          <w:vertAlign w:val="superscript"/>
        </w:rPr>
        <w:t>th</w:t>
      </w:r>
      <w:r>
        <w:rPr>
          <w:rFonts w:ascii="Arial" w:hAnsi="Arial" w:cs="Arial"/>
          <w:sz w:val="20"/>
          <w:szCs w:val="20"/>
          <w:u w:val="thick"/>
        </w:rPr>
        <w:t xml:space="preserve"> November 2025, 12</w:t>
      </w:r>
      <w:r w:rsidRPr="00443611">
        <w:rPr>
          <w:rFonts w:ascii="Arial" w:hAnsi="Arial" w:cs="Arial"/>
          <w:sz w:val="20"/>
          <w:szCs w:val="20"/>
          <w:u w:val="thick"/>
          <w:vertAlign w:val="superscript"/>
        </w:rPr>
        <w:t>th</w:t>
      </w:r>
      <w:r>
        <w:rPr>
          <w:rFonts w:ascii="Arial" w:hAnsi="Arial" w:cs="Arial"/>
          <w:sz w:val="20"/>
          <w:szCs w:val="20"/>
          <w:u w:val="thick"/>
        </w:rPr>
        <w:t xml:space="preserve"> Jan 2026 and 11</w:t>
      </w:r>
      <w:r w:rsidRPr="00443611">
        <w:rPr>
          <w:rFonts w:ascii="Arial" w:hAnsi="Arial" w:cs="Arial"/>
          <w:sz w:val="20"/>
          <w:szCs w:val="20"/>
          <w:u w:val="thick"/>
          <w:vertAlign w:val="superscript"/>
        </w:rPr>
        <w:t>th</w:t>
      </w:r>
      <w:r>
        <w:rPr>
          <w:rFonts w:ascii="Arial" w:hAnsi="Arial" w:cs="Arial"/>
          <w:sz w:val="20"/>
          <w:szCs w:val="20"/>
          <w:u w:val="thick"/>
        </w:rPr>
        <w:t xml:space="preserve"> </w:t>
      </w:r>
      <w:proofErr w:type="gramStart"/>
      <w:r>
        <w:rPr>
          <w:rFonts w:ascii="Arial" w:hAnsi="Arial" w:cs="Arial"/>
          <w:sz w:val="20"/>
          <w:szCs w:val="20"/>
          <w:u w:val="thick"/>
        </w:rPr>
        <w:t>march</w:t>
      </w:r>
      <w:proofErr w:type="gramEnd"/>
      <w:r>
        <w:rPr>
          <w:rFonts w:ascii="Arial" w:hAnsi="Arial" w:cs="Arial"/>
          <w:sz w:val="20"/>
          <w:szCs w:val="20"/>
          <w:u w:val="thick"/>
        </w:rPr>
        <w:t xml:space="preserve"> 2026.</w:t>
      </w:r>
    </w:p>
    <w:p w14:paraId="3C82E645" w14:textId="77777777" w:rsidR="0001232F" w:rsidRPr="0000705C" w:rsidRDefault="0001232F" w:rsidP="0001232F">
      <w:pPr>
        <w:rPr>
          <w:rFonts w:ascii="Arial" w:hAnsi="Arial" w:cs="Arial"/>
          <w:b/>
          <w:bCs/>
          <w:sz w:val="28"/>
          <w:szCs w:val="28"/>
          <w:u w:val="thick"/>
        </w:rPr>
      </w:pPr>
    </w:p>
    <w:p w14:paraId="1A174128" w14:textId="77777777" w:rsidR="00BC285F" w:rsidRPr="0000705C" w:rsidRDefault="00BC285F" w:rsidP="000B1F27">
      <w:pPr>
        <w:rPr>
          <w:rFonts w:ascii="Arial" w:hAnsi="Arial" w:cs="Arial"/>
          <w:bCs/>
          <w:sz w:val="28"/>
          <w:szCs w:val="28"/>
          <w:u w:val="thic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8012BB" w14:textId="77777777" w:rsidR="000B1F27" w:rsidRPr="0000705C" w:rsidRDefault="000B1F27" w:rsidP="000B1F27">
      <w:pPr>
        <w:jc w:val="center"/>
        <w:rPr>
          <w:rFonts w:ascii="Arial" w:hAnsi="Arial" w:cs="Arial"/>
          <w:sz w:val="28"/>
          <w:szCs w:val="28"/>
        </w:rPr>
      </w:pPr>
    </w:p>
    <w:sectPr w:rsidR="000B1F27" w:rsidRPr="000070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40D8A"/>
    <w:multiLevelType w:val="hybridMultilevel"/>
    <w:tmpl w:val="19E6EC6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4350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27"/>
    <w:rsid w:val="0000705C"/>
    <w:rsid w:val="0001232F"/>
    <w:rsid w:val="000B1F27"/>
    <w:rsid w:val="001350D7"/>
    <w:rsid w:val="002B074C"/>
    <w:rsid w:val="003B0B13"/>
    <w:rsid w:val="00410869"/>
    <w:rsid w:val="00443611"/>
    <w:rsid w:val="004E75CF"/>
    <w:rsid w:val="005862A3"/>
    <w:rsid w:val="006148AE"/>
    <w:rsid w:val="00672ED8"/>
    <w:rsid w:val="00744FDF"/>
    <w:rsid w:val="00845E8D"/>
    <w:rsid w:val="009275F2"/>
    <w:rsid w:val="00A92A1D"/>
    <w:rsid w:val="00AE0804"/>
    <w:rsid w:val="00B50445"/>
    <w:rsid w:val="00BA6E33"/>
    <w:rsid w:val="00BC285F"/>
    <w:rsid w:val="00E07A91"/>
    <w:rsid w:val="00F96759"/>
    <w:rsid w:val="00FA6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2B240"/>
  <w15:chartTrackingRefBased/>
  <w15:docId w15:val="{ABD05086-76FF-4CD6-87CE-EFD7EAEE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F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F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F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F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F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F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F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F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F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F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F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F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F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F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F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F27"/>
    <w:rPr>
      <w:rFonts w:eastAsiaTheme="majorEastAsia" w:cstheme="majorBidi"/>
      <w:color w:val="272727" w:themeColor="text1" w:themeTint="D8"/>
    </w:rPr>
  </w:style>
  <w:style w:type="paragraph" w:styleId="Title">
    <w:name w:val="Title"/>
    <w:basedOn w:val="Normal"/>
    <w:next w:val="Normal"/>
    <w:link w:val="TitleChar"/>
    <w:uiPriority w:val="10"/>
    <w:qFormat/>
    <w:rsid w:val="000B1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F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F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F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F27"/>
    <w:pPr>
      <w:spacing w:before="160"/>
      <w:jc w:val="center"/>
    </w:pPr>
    <w:rPr>
      <w:i/>
      <w:iCs/>
      <w:color w:val="404040" w:themeColor="text1" w:themeTint="BF"/>
    </w:rPr>
  </w:style>
  <w:style w:type="character" w:customStyle="1" w:styleId="QuoteChar">
    <w:name w:val="Quote Char"/>
    <w:basedOn w:val="DefaultParagraphFont"/>
    <w:link w:val="Quote"/>
    <w:uiPriority w:val="29"/>
    <w:rsid w:val="000B1F27"/>
    <w:rPr>
      <w:i/>
      <w:iCs/>
      <w:color w:val="404040" w:themeColor="text1" w:themeTint="BF"/>
    </w:rPr>
  </w:style>
  <w:style w:type="paragraph" w:styleId="ListParagraph">
    <w:name w:val="List Paragraph"/>
    <w:basedOn w:val="Normal"/>
    <w:uiPriority w:val="34"/>
    <w:qFormat/>
    <w:rsid w:val="000B1F27"/>
    <w:pPr>
      <w:ind w:left="720"/>
      <w:contextualSpacing/>
    </w:pPr>
  </w:style>
  <w:style w:type="character" w:styleId="IntenseEmphasis">
    <w:name w:val="Intense Emphasis"/>
    <w:basedOn w:val="DefaultParagraphFont"/>
    <w:uiPriority w:val="21"/>
    <w:qFormat/>
    <w:rsid w:val="000B1F27"/>
    <w:rPr>
      <w:i/>
      <w:iCs/>
      <w:color w:val="0F4761" w:themeColor="accent1" w:themeShade="BF"/>
    </w:rPr>
  </w:style>
  <w:style w:type="paragraph" w:styleId="IntenseQuote">
    <w:name w:val="Intense Quote"/>
    <w:basedOn w:val="Normal"/>
    <w:next w:val="Normal"/>
    <w:link w:val="IntenseQuoteChar"/>
    <w:uiPriority w:val="30"/>
    <w:qFormat/>
    <w:rsid w:val="000B1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F27"/>
    <w:rPr>
      <w:i/>
      <w:iCs/>
      <w:color w:val="0F4761" w:themeColor="accent1" w:themeShade="BF"/>
    </w:rPr>
  </w:style>
  <w:style w:type="character" w:styleId="IntenseReference">
    <w:name w:val="Intense Reference"/>
    <w:basedOn w:val="DefaultParagraphFont"/>
    <w:uiPriority w:val="32"/>
    <w:qFormat/>
    <w:rsid w:val="000B1F27"/>
    <w:rPr>
      <w:b/>
      <w:bCs/>
      <w:smallCaps/>
      <w:color w:val="0F4761" w:themeColor="accent1" w:themeShade="BF"/>
      <w:spacing w:val="5"/>
    </w:rPr>
  </w:style>
  <w:style w:type="character" w:styleId="Hyperlink">
    <w:name w:val="Hyperlink"/>
    <w:basedOn w:val="DefaultParagraphFont"/>
    <w:uiPriority w:val="99"/>
    <w:unhideWhenUsed/>
    <w:rsid w:val="000B1F27"/>
    <w:rPr>
      <w:color w:val="467886" w:themeColor="hyperlink"/>
      <w:u w:val="single"/>
    </w:rPr>
  </w:style>
  <w:style w:type="character" w:styleId="UnresolvedMention">
    <w:name w:val="Unresolved Mention"/>
    <w:basedOn w:val="DefaultParagraphFont"/>
    <w:uiPriority w:val="99"/>
    <w:semiHidden/>
    <w:unhideWhenUsed/>
    <w:rsid w:val="000B1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Apologi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file:///D:\Cll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rtondevon.com" TargetMode="External"/><Relationship Id="rId11" Type="http://schemas.openxmlformats.org/officeDocument/2006/relationships/hyperlink" Target="file:///D:\Financial" TargetMode="External"/><Relationship Id="rId5" Type="http://schemas.openxmlformats.org/officeDocument/2006/relationships/hyperlink" Target="mailto:clerk.mertonparishcouncildevon@gmail.com" TargetMode="External"/><Relationship Id="rId10" Type="http://schemas.openxmlformats.org/officeDocument/2006/relationships/hyperlink" Target="file:///D:\Public" TargetMode="External"/><Relationship Id="rId4" Type="http://schemas.openxmlformats.org/officeDocument/2006/relationships/webSettings" Target="webSettings.xml"/><Relationship Id="rId9" Type="http://schemas.openxmlformats.org/officeDocument/2006/relationships/hyperlink" Target="file:///D:\Minut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MertonParishCouncil</dc:creator>
  <cp:keywords/>
  <dc:description/>
  <cp:lastModifiedBy>Clerk MertonParishCouncil</cp:lastModifiedBy>
  <cp:revision>2</cp:revision>
  <dcterms:created xsi:type="dcterms:W3CDTF">2025-07-07T13:07:00Z</dcterms:created>
  <dcterms:modified xsi:type="dcterms:W3CDTF">2025-07-07T13:07:00Z</dcterms:modified>
</cp:coreProperties>
</file>